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D2" w:rsidRDefault="00AA604F" w:rsidP="00AA604F">
      <w:pPr>
        <w:spacing w:after="160" w:line="259" w:lineRule="auto"/>
        <w:jc w:val="center"/>
        <w:rPr>
          <w:b/>
          <w:bCs/>
          <w:lang w:val="it-IT"/>
        </w:rPr>
      </w:pPr>
      <w:bookmarkStart w:id="0" w:name="_GoBack"/>
      <w:bookmarkEnd w:id="0"/>
      <w:r w:rsidRPr="00AA604F">
        <w:rPr>
          <w:b/>
          <w:bCs/>
          <w:lang w:val="it-IT"/>
        </w:rPr>
        <w:t>EVENTI GIORNATA NAZIONALE DELLA SICUREZZA 2018</w:t>
      </w:r>
    </w:p>
    <w:p w:rsidR="00AA604F" w:rsidRPr="00AA604F" w:rsidRDefault="00AA604F" w:rsidP="00AA604F">
      <w:pPr>
        <w:spacing w:after="160" w:line="259" w:lineRule="auto"/>
        <w:jc w:val="center"/>
        <w:rPr>
          <w:b/>
          <w:bCs/>
          <w:sz w:val="24"/>
          <w:szCs w:val="22"/>
          <w:lang w:val="it-IT"/>
        </w:rPr>
      </w:pPr>
      <w:r>
        <w:rPr>
          <w:b/>
          <w:bCs/>
          <w:lang w:val="it-IT"/>
        </w:rPr>
        <w:t>SCUOLE E PROGETTI ADERENTI</w:t>
      </w:r>
    </w:p>
    <w:p w:rsidR="00EB78D4" w:rsidRDefault="00EB78D4" w:rsidP="007B19FD">
      <w:pPr>
        <w:spacing w:after="160" w:line="259" w:lineRule="auto"/>
        <w:rPr>
          <w:rFonts w:ascii="Calibri" w:hAnsi="Calibri" w:cs="Calibri"/>
          <w:b/>
          <w:bCs/>
          <w:color w:val="000000"/>
          <w:sz w:val="24"/>
          <w:szCs w:val="24"/>
          <w:lang w:val="it-IT" w:eastAsia="it-IT"/>
        </w:rPr>
      </w:pPr>
    </w:p>
    <w:p w:rsidR="00AA604F" w:rsidRDefault="00AA604F" w:rsidP="007B19FD">
      <w:pPr>
        <w:spacing w:after="160" w:line="259" w:lineRule="auto"/>
        <w:rPr>
          <w:rFonts w:ascii="Calibri" w:hAnsi="Calibri" w:cs="Calibri"/>
          <w:b/>
          <w:bCs/>
          <w:color w:val="000000"/>
          <w:sz w:val="24"/>
          <w:szCs w:val="24"/>
          <w:lang w:val="it-IT" w:eastAsia="it-IT"/>
        </w:rPr>
      </w:pPr>
      <w:r w:rsidRPr="00AA604F">
        <w:rPr>
          <w:rFonts w:ascii="Calibri" w:hAnsi="Calibri" w:cs="Calibri"/>
          <w:b/>
          <w:bCs/>
          <w:color w:val="000000"/>
          <w:sz w:val="24"/>
          <w:szCs w:val="24"/>
          <w:lang w:val="it-IT" w:eastAsia="it-IT"/>
        </w:rPr>
        <w:t>Regione Calabria</w:t>
      </w:r>
    </w:p>
    <w:p w:rsidR="00EB78D4" w:rsidRPr="00AA604F" w:rsidRDefault="00EB78D4" w:rsidP="007B19FD">
      <w:pPr>
        <w:spacing w:after="160" w:line="259" w:lineRule="auto"/>
        <w:rPr>
          <w:rFonts w:ascii="Calibri" w:hAnsi="Calibri" w:cs="Calibri"/>
          <w:b/>
          <w:bCs/>
          <w:color w:val="000000"/>
          <w:sz w:val="24"/>
          <w:szCs w:val="24"/>
          <w:lang w:val="it-IT" w:eastAsia="it-IT"/>
        </w:rPr>
      </w:pPr>
      <w:r>
        <w:rPr>
          <w:rFonts w:ascii="Calibri" w:hAnsi="Calibri" w:cs="Calibri"/>
          <w:b/>
          <w:bCs/>
          <w:color w:val="000000"/>
          <w:sz w:val="24"/>
          <w:szCs w:val="24"/>
          <w:lang w:val="it-IT" w:eastAsia="it-IT"/>
        </w:rPr>
        <w:t>Scuole</w:t>
      </w:r>
    </w:p>
    <w:p w:rsidR="002E180E" w:rsidRPr="002E180E" w:rsidRDefault="00AA604F" w:rsidP="008B58DC">
      <w:pPr>
        <w:ind w:left="4962" w:hanging="4962"/>
        <w:rPr>
          <w:lang w:val="it-IT"/>
        </w:rPr>
      </w:pPr>
      <w:r w:rsidRPr="00AA604F">
        <w:rPr>
          <w:lang w:val="it-IT"/>
        </w:rPr>
        <w:t>Bianco (RC)</w:t>
      </w:r>
      <w:r>
        <w:rPr>
          <w:lang w:val="it-IT"/>
        </w:rPr>
        <w:t xml:space="preserve"> - </w:t>
      </w:r>
      <w:r w:rsidRPr="00AA604F">
        <w:rPr>
          <w:lang w:val="it-IT"/>
        </w:rPr>
        <w:t xml:space="preserve">I.C. MICHELE </w:t>
      </w:r>
      <w:proofErr w:type="spellStart"/>
      <w:r w:rsidRPr="00AA604F">
        <w:rPr>
          <w:lang w:val="it-IT"/>
        </w:rPr>
        <w:t>MACRì</w:t>
      </w:r>
      <w:proofErr w:type="spellEnd"/>
      <w:r w:rsidR="002E180E">
        <w:rPr>
          <w:lang w:val="it-IT"/>
        </w:rPr>
        <w:t xml:space="preserve"> </w:t>
      </w:r>
      <w:r w:rsidR="008B58DC">
        <w:rPr>
          <w:lang w:val="it-IT"/>
        </w:rPr>
        <w:t xml:space="preserve">                           - </w:t>
      </w:r>
      <w:r w:rsidR="002E180E">
        <w:rPr>
          <w:lang w:val="it-IT"/>
        </w:rPr>
        <w:t>22 novembre 2018 – “Scuola Sicura</w:t>
      </w:r>
      <w:proofErr w:type="gramStart"/>
      <w:r w:rsidR="002E180E">
        <w:rPr>
          <w:lang w:val="it-IT"/>
        </w:rPr>
        <w:t>” :</w:t>
      </w:r>
      <w:proofErr w:type="gramEnd"/>
      <w:r w:rsidR="002E180E">
        <w:rPr>
          <w:lang w:val="it-IT"/>
        </w:rPr>
        <w:t xml:space="preserve"> </w:t>
      </w:r>
      <w:r w:rsidR="002E180E" w:rsidRPr="002E180E">
        <w:rPr>
          <w:lang w:val="it-IT"/>
        </w:rPr>
        <w:t>prove di evacuazione, laboratori a tema,</w:t>
      </w:r>
      <w:r w:rsidR="002E180E">
        <w:rPr>
          <w:lang w:val="it-IT"/>
        </w:rPr>
        <w:t xml:space="preserve"> </w:t>
      </w:r>
      <w:r w:rsidR="002E180E" w:rsidRPr="002E180E">
        <w:rPr>
          <w:lang w:val="it-IT"/>
        </w:rPr>
        <w:t>per la riduzione dei rischi, individuazione dei rischi, e tipologie di emergenze, dibattiti con gli allievi</w:t>
      </w:r>
      <w:r w:rsidR="002E180E">
        <w:rPr>
          <w:lang w:val="it-IT"/>
        </w:rPr>
        <w:t>. Circa 100 alunni coinvolti</w:t>
      </w:r>
    </w:p>
    <w:p w:rsidR="00AA604F" w:rsidRPr="00AA604F" w:rsidRDefault="00AA604F" w:rsidP="00AA604F">
      <w:pPr>
        <w:spacing w:after="160" w:line="259" w:lineRule="auto"/>
        <w:rPr>
          <w:lang w:val="it-IT"/>
        </w:rPr>
      </w:pPr>
    </w:p>
    <w:p w:rsidR="002E180E" w:rsidRPr="002E180E" w:rsidRDefault="00AA604F" w:rsidP="008B58DC">
      <w:pPr>
        <w:ind w:left="4962" w:hanging="4962"/>
        <w:rPr>
          <w:rFonts w:ascii="Calibri" w:hAnsi="Calibri" w:cs="Calibri"/>
          <w:color w:val="000000"/>
          <w:szCs w:val="22"/>
          <w:lang w:val="it-IT" w:eastAsia="it-IT"/>
        </w:rPr>
      </w:pPr>
      <w:r w:rsidRPr="00AA604F">
        <w:rPr>
          <w:lang w:val="it-IT"/>
        </w:rPr>
        <w:t>Bovalino (RC)</w:t>
      </w:r>
      <w:r>
        <w:rPr>
          <w:lang w:val="it-IT"/>
        </w:rPr>
        <w:t xml:space="preserve"> - </w:t>
      </w:r>
      <w:r w:rsidRPr="00AA604F">
        <w:rPr>
          <w:lang w:val="it-IT"/>
        </w:rPr>
        <w:t>ISTITUTO BOVALINO</w:t>
      </w:r>
      <w:r w:rsidR="002E180E">
        <w:rPr>
          <w:lang w:val="it-IT"/>
        </w:rPr>
        <w:t xml:space="preserve"> </w:t>
      </w:r>
      <w:r w:rsidR="008B58DC">
        <w:rPr>
          <w:lang w:val="it-IT"/>
        </w:rPr>
        <w:t xml:space="preserve">                     </w:t>
      </w:r>
      <w:r w:rsidR="002E180E">
        <w:rPr>
          <w:lang w:val="it-IT"/>
        </w:rPr>
        <w:t>-</w:t>
      </w:r>
      <w:r w:rsidR="008B58DC">
        <w:rPr>
          <w:lang w:val="it-IT"/>
        </w:rPr>
        <w:t xml:space="preserve"> </w:t>
      </w:r>
      <w:r w:rsidR="002E180E">
        <w:rPr>
          <w:lang w:val="it-IT"/>
        </w:rPr>
        <w:t>21 novembre 2018 – “Tutti in sicurezza</w:t>
      </w:r>
      <w:proofErr w:type="gramStart"/>
      <w:r w:rsidR="002E180E">
        <w:rPr>
          <w:lang w:val="it-IT"/>
        </w:rPr>
        <w:t>” :</w:t>
      </w:r>
      <w:proofErr w:type="gramEnd"/>
      <w:r w:rsidR="002E180E">
        <w:rPr>
          <w:lang w:val="it-IT"/>
        </w:rPr>
        <w:t xml:space="preserve"> </w:t>
      </w:r>
      <w:r w:rsidR="002E180E" w:rsidRPr="002E180E">
        <w:rPr>
          <w:lang w:val="it-IT"/>
        </w:rPr>
        <w:t>lezioni attive sulla sicurezza a scuola</w:t>
      </w:r>
      <w:r w:rsidR="002E180E">
        <w:rPr>
          <w:lang w:val="it-IT"/>
        </w:rPr>
        <w:t>: coinvolte 39 classi, 813 alunni</w:t>
      </w:r>
    </w:p>
    <w:p w:rsidR="00AA604F" w:rsidRPr="00AA604F" w:rsidRDefault="00AA604F" w:rsidP="00AA604F">
      <w:pPr>
        <w:spacing w:after="160" w:line="259" w:lineRule="auto"/>
        <w:rPr>
          <w:lang w:val="it-IT"/>
        </w:rPr>
      </w:pPr>
    </w:p>
    <w:p w:rsidR="00AA604F" w:rsidRPr="00AA604F" w:rsidRDefault="00AA604F" w:rsidP="008B58DC">
      <w:pPr>
        <w:spacing w:after="160" w:line="259" w:lineRule="auto"/>
        <w:ind w:left="4962" w:hanging="4962"/>
        <w:rPr>
          <w:lang w:val="it-IT"/>
        </w:rPr>
      </w:pPr>
      <w:r w:rsidRPr="00AA604F">
        <w:rPr>
          <w:lang w:val="it-IT"/>
        </w:rPr>
        <w:t>Crotone</w:t>
      </w:r>
      <w:r>
        <w:rPr>
          <w:lang w:val="it-IT"/>
        </w:rPr>
        <w:t xml:space="preserve"> (KR)- </w:t>
      </w:r>
      <w:r w:rsidRPr="00AA604F">
        <w:rPr>
          <w:lang w:val="it-IT"/>
        </w:rPr>
        <w:t xml:space="preserve"> I.C. “A.ROSMINI”</w:t>
      </w:r>
      <w:r w:rsidR="002E180E">
        <w:rPr>
          <w:lang w:val="it-IT"/>
        </w:rPr>
        <w:t xml:space="preserve">         </w:t>
      </w:r>
      <w:r w:rsidR="008B58DC">
        <w:rPr>
          <w:lang w:val="it-IT"/>
        </w:rPr>
        <w:t xml:space="preserve">                     </w:t>
      </w:r>
      <w:r w:rsidR="002E180E">
        <w:rPr>
          <w:lang w:val="it-IT"/>
        </w:rPr>
        <w:t xml:space="preserve">- 21 novembre 2018 – “La sicurezza da casa a scuola”: </w:t>
      </w:r>
      <w:proofErr w:type="gramStart"/>
      <w:r w:rsidR="002E180E" w:rsidRPr="002E180E">
        <w:rPr>
          <w:lang w:val="it-IT"/>
        </w:rPr>
        <w:t>p</w:t>
      </w:r>
      <w:r w:rsidR="002E180E">
        <w:rPr>
          <w:lang w:val="it-IT"/>
        </w:rPr>
        <w:t>artendo  dalle</w:t>
      </w:r>
      <w:proofErr w:type="gramEnd"/>
      <w:r w:rsidR="002E180E">
        <w:rPr>
          <w:lang w:val="it-IT"/>
        </w:rPr>
        <w:t xml:space="preserve"> proprie conoscenze, i ragazzi hanno realizzato </w:t>
      </w:r>
      <w:r w:rsidR="002E180E" w:rsidRPr="002E180E">
        <w:rPr>
          <w:lang w:val="it-IT"/>
        </w:rPr>
        <w:t>cartelloni indicativi ed illustrati</w:t>
      </w:r>
      <w:r w:rsidR="002E180E">
        <w:rPr>
          <w:lang w:val="it-IT"/>
        </w:rPr>
        <w:t xml:space="preserve">vi dei comportamenti corretti da </w:t>
      </w:r>
      <w:r w:rsidR="002E180E" w:rsidRPr="002E180E">
        <w:rPr>
          <w:lang w:val="it-IT"/>
        </w:rPr>
        <w:t>assumere nelle diverse situazioni di pericolo che possono verificarsi nell’ambiente scolas</w:t>
      </w:r>
      <w:r w:rsidR="002E180E">
        <w:rPr>
          <w:lang w:val="it-IT"/>
        </w:rPr>
        <w:t xml:space="preserve">tico ed </w:t>
      </w:r>
      <w:r w:rsidR="002E180E" w:rsidRPr="002E180E">
        <w:rPr>
          <w:lang w:val="it-IT"/>
        </w:rPr>
        <w:t xml:space="preserve">extrascolastico.  </w:t>
      </w:r>
      <w:r w:rsidR="002E180E">
        <w:rPr>
          <w:lang w:val="it-IT"/>
        </w:rPr>
        <w:t>Coinvolti 200 alunni circa.</w:t>
      </w:r>
    </w:p>
    <w:p w:rsidR="008B58DC" w:rsidRPr="008B58DC" w:rsidRDefault="00AA604F" w:rsidP="008B58DC">
      <w:pPr>
        <w:spacing w:after="240"/>
        <w:ind w:left="4962" w:hanging="4962"/>
        <w:rPr>
          <w:lang w:val="it-IT"/>
        </w:rPr>
      </w:pPr>
      <w:r w:rsidRPr="00AA604F">
        <w:rPr>
          <w:lang w:val="it-IT"/>
        </w:rPr>
        <w:t>Crotone</w:t>
      </w:r>
      <w:r>
        <w:rPr>
          <w:lang w:val="it-IT"/>
        </w:rPr>
        <w:t xml:space="preserve"> (KR)</w:t>
      </w:r>
      <w:r w:rsidRPr="00AA604F">
        <w:rPr>
          <w:lang w:val="it-IT"/>
        </w:rPr>
        <w:t xml:space="preserve"> </w:t>
      </w:r>
      <w:r>
        <w:rPr>
          <w:lang w:val="it-IT"/>
        </w:rPr>
        <w:t xml:space="preserve">- </w:t>
      </w:r>
      <w:r w:rsidR="002E180E">
        <w:rPr>
          <w:lang w:val="it-IT"/>
        </w:rPr>
        <w:t xml:space="preserve">Polo D’Infanzia </w:t>
      </w:r>
      <w:proofErr w:type="gramStart"/>
      <w:r w:rsidR="002E180E">
        <w:rPr>
          <w:lang w:val="it-IT"/>
        </w:rPr>
        <w:t>“ Baby</w:t>
      </w:r>
      <w:proofErr w:type="gramEnd"/>
      <w:r w:rsidR="002E180E">
        <w:rPr>
          <w:lang w:val="it-IT"/>
        </w:rPr>
        <w:t xml:space="preserve"> Kinder  Park</w:t>
      </w:r>
      <w:r w:rsidRPr="00AA604F">
        <w:rPr>
          <w:lang w:val="it-IT"/>
        </w:rPr>
        <w:t>”</w:t>
      </w:r>
      <w:r w:rsidR="002E180E">
        <w:rPr>
          <w:lang w:val="it-IT"/>
        </w:rPr>
        <w:t xml:space="preserve"> </w:t>
      </w:r>
      <w:r w:rsidR="008B58DC">
        <w:rPr>
          <w:lang w:val="it-IT"/>
        </w:rPr>
        <w:t xml:space="preserve">   - </w:t>
      </w:r>
      <w:r w:rsidR="002E180E">
        <w:rPr>
          <w:lang w:val="it-IT"/>
        </w:rPr>
        <w:t xml:space="preserve">22 novembre 2018- </w:t>
      </w:r>
      <w:r w:rsidR="008B58DC">
        <w:rPr>
          <w:lang w:val="it-IT"/>
        </w:rPr>
        <w:t xml:space="preserve">“Informare…in sicurezza”: </w:t>
      </w:r>
      <w:r w:rsidR="008B58DC" w:rsidRPr="008B58DC">
        <w:rPr>
          <w:lang w:val="it-IT"/>
        </w:rPr>
        <w:t>I</w:t>
      </w:r>
      <w:r w:rsidR="008B58DC" w:rsidRPr="008B58DC">
        <w:rPr>
          <w:rFonts w:ascii="Calibri" w:hAnsi="Calibri" w:cs="Calibri"/>
          <w:color w:val="000000"/>
          <w:szCs w:val="22"/>
          <w:lang w:val="it-IT" w:eastAsia="it-IT"/>
        </w:rPr>
        <w:t xml:space="preserve"> </w:t>
      </w:r>
      <w:r w:rsidR="008B58DC" w:rsidRPr="008B58DC">
        <w:rPr>
          <w:lang w:val="it-IT"/>
        </w:rPr>
        <w:t xml:space="preserve">baby  Visita e conoscenza dei principali elementi di  </w:t>
      </w:r>
      <w:r w:rsidR="008B58DC" w:rsidRPr="008B58DC">
        <w:rPr>
          <w:lang w:val="it-IT"/>
        </w:rPr>
        <w:br/>
        <w:t>Pronto intervento  dei Vigili del Fuoco – modalità e mezzi – Mostra pittorico fotografica</w:t>
      </w:r>
    </w:p>
    <w:p w:rsidR="00AA604F" w:rsidRPr="00AA604F" w:rsidRDefault="00AA604F" w:rsidP="00AA604F">
      <w:pPr>
        <w:spacing w:after="160" w:line="259" w:lineRule="auto"/>
        <w:rPr>
          <w:lang w:val="it-IT"/>
        </w:rPr>
      </w:pPr>
    </w:p>
    <w:p w:rsidR="00AA604F" w:rsidRDefault="00AA604F" w:rsidP="008B58DC">
      <w:pPr>
        <w:spacing w:after="160" w:line="259" w:lineRule="auto"/>
        <w:ind w:left="4962" w:hanging="4962"/>
        <w:rPr>
          <w:lang w:val="it-IT"/>
        </w:rPr>
      </w:pPr>
      <w:r>
        <w:rPr>
          <w:lang w:val="it-IT"/>
        </w:rPr>
        <w:t xml:space="preserve">Siderno (RC) - </w:t>
      </w:r>
      <w:r w:rsidRPr="00AA604F">
        <w:rPr>
          <w:lang w:val="it-IT"/>
        </w:rPr>
        <w:t>IIS G. Marconi</w:t>
      </w:r>
      <w:r>
        <w:rPr>
          <w:lang w:val="it-IT"/>
        </w:rPr>
        <w:t xml:space="preserve"> </w:t>
      </w:r>
      <w:r w:rsidR="008B58DC">
        <w:rPr>
          <w:lang w:val="it-IT"/>
        </w:rPr>
        <w:t xml:space="preserve">                                    - 22 novembre 2018 – Simulazione e spegnimento incendio. Coinvolte tutte le classi dell’Istituto.</w:t>
      </w:r>
    </w:p>
    <w:p w:rsidR="00EB78D4" w:rsidRDefault="00EB78D4" w:rsidP="00AA604F">
      <w:pPr>
        <w:spacing w:after="160" w:line="259" w:lineRule="auto"/>
        <w:rPr>
          <w:rFonts w:ascii="Calibri" w:hAnsi="Calibri" w:cs="Calibri"/>
          <w:b/>
          <w:bCs/>
          <w:color w:val="000000"/>
          <w:sz w:val="24"/>
          <w:szCs w:val="24"/>
          <w:lang w:val="it-IT" w:eastAsia="it-IT"/>
        </w:rPr>
      </w:pPr>
    </w:p>
    <w:p w:rsidR="00AA604F" w:rsidRPr="00EB78D4" w:rsidRDefault="00EB78D4" w:rsidP="00AA604F">
      <w:pPr>
        <w:spacing w:after="160" w:line="259" w:lineRule="auto"/>
        <w:rPr>
          <w:rFonts w:ascii="Calibri" w:hAnsi="Calibri" w:cs="Calibri"/>
          <w:b/>
          <w:bCs/>
          <w:color w:val="000000"/>
          <w:sz w:val="24"/>
          <w:szCs w:val="24"/>
          <w:lang w:val="it-IT" w:eastAsia="it-IT"/>
        </w:rPr>
      </w:pPr>
      <w:r w:rsidRPr="00EB78D4">
        <w:rPr>
          <w:rFonts w:ascii="Calibri" w:hAnsi="Calibri" w:cs="Calibri"/>
          <w:b/>
          <w:bCs/>
          <w:color w:val="000000"/>
          <w:sz w:val="24"/>
          <w:szCs w:val="24"/>
          <w:lang w:val="it-IT" w:eastAsia="it-IT"/>
        </w:rPr>
        <w:t>Progetti</w:t>
      </w:r>
    </w:p>
    <w:p w:rsidR="00EB78D4" w:rsidRPr="008B58DC" w:rsidRDefault="00EB78D4" w:rsidP="008B58DC">
      <w:pPr>
        <w:ind w:left="4820" w:hanging="4820"/>
        <w:rPr>
          <w:rFonts w:ascii="Calibri" w:hAnsi="Calibri" w:cs="Calibri"/>
          <w:b/>
          <w:bCs/>
          <w:color w:val="000000"/>
          <w:sz w:val="28"/>
          <w:szCs w:val="28"/>
          <w:lang w:val="it-IT" w:eastAsia="it-IT"/>
        </w:rPr>
      </w:pPr>
      <w:r>
        <w:rPr>
          <w:lang w:val="it-IT"/>
        </w:rPr>
        <w:t xml:space="preserve">Crotone - </w:t>
      </w:r>
      <w:r w:rsidRPr="00EB78D4">
        <w:rPr>
          <w:rFonts w:ascii="Calibri" w:hAnsi="Calibri" w:cs="Calibri"/>
          <w:b/>
          <w:bCs/>
          <w:color w:val="000000"/>
          <w:sz w:val="28"/>
          <w:szCs w:val="28"/>
          <w:lang w:val="it-IT" w:eastAsia="it-IT"/>
        </w:rPr>
        <w:t xml:space="preserve"> </w:t>
      </w:r>
      <w:proofErr w:type="spellStart"/>
      <w:r w:rsidRPr="00EB78D4">
        <w:rPr>
          <w:lang w:val="it-IT"/>
        </w:rPr>
        <w:t>SottoSopra</w:t>
      </w:r>
      <w:proofErr w:type="spellEnd"/>
      <w:r w:rsidRPr="00EB78D4">
        <w:rPr>
          <w:lang w:val="it-IT"/>
        </w:rPr>
        <w:t xml:space="preserve"> Crotone </w:t>
      </w:r>
      <w:r w:rsidR="008B58DC">
        <w:rPr>
          <w:lang w:val="it-IT"/>
        </w:rPr>
        <w:t xml:space="preserve">                               - 22 novembre 2018 - il gruppo incontrato</w:t>
      </w:r>
      <w:r w:rsidR="008B58DC" w:rsidRPr="008B58DC">
        <w:rPr>
          <w:lang w:val="it-IT"/>
        </w:rPr>
        <w:t xml:space="preserve"> il Sindaco nella Sala Giunta del Palazzo Comunale dalle 17 alle 19. Il momento </w:t>
      </w:r>
      <w:r w:rsidR="008B58DC">
        <w:rPr>
          <w:lang w:val="it-IT"/>
        </w:rPr>
        <w:t>è stato</w:t>
      </w:r>
      <w:r w:rsidR="008B58DC" w:rsidRPr="008B58DC">
        <w:rPr>
          <w:lang w:val="it-IT"/>
        </w:rPr>
        <w:t xml:space="preserve"> strutturato</w:t>
      </w:r>
      <w:r w:rsidR="008B58DC">
        <w:rPr>
          <w:lang w:val="it-IT"/>
        </w:rPr>
        <w:t xml:space="preserve"> in</w:t>
      </w:r>
      <w:r w:rsidR="008B58DC" w:rsidRPr="008B58DC">
        <w:rPr>
          <w:lang w:val="it-IT"/>
        </w:rPr>
        <w:t xml:space="preserve">: introduzioni e saluti; </w:t>
      </w:r>
      <w:proofErr w:type="spellStart"/>
      <w:r w:rsidR="008B58DC" w:rsidRPr="008B58DC">
        <w:rPr>
          <w:lang w:val="it-IT"/>
        </w:rPr>
        <w:t>ice</w:t>
      </w:r>
      <w:proofErr w:type="spellEnd"/>
      <w:r w:rsidR="008B58DC" w:rsidRPr="008B58DC">
        <w:rPr>
          <w:lang w:val="it-IT"/>
        </w:rPr>
        <w:t xml:space="preserve"> breaking con le carte dixit su</w:t>
      </w:r>
      <w:r w:rsidR="008B58DC">
        <w:rPr>
          <w:lang w:val="it-IT"/>
        </w:rPr>
        <w:t xml:space="preserve"> “Crotone ieri e Crotone oggi”; </w:t>
      </w:r>
      <w:r w:rsidR="008B58DC" w:rsidRPr="008B58DC">
        <w:rPr>
          <w:lang w:val="it-IT"/>
        </w:rPr>
        <w:t>consegna manuale con la memoria di quanto emerso nell’evento cittadino</w:t>
      </w:r>
      <w:r w:rsidR="008B58DC">
        <w:rPr>
          <w:lang w:val="it-IT"/>
        </w:rPr>
        <w:t xml:space="preserve"> del progetto</w:t>
      </w:r>
      <w:r w:rsidR="008B58DC" w:rsidRPr="008B58DC">
        <w:rPr>
          <w:lang w:val="it-IT"/>
        </w:rPr>
        <w:t xml:space="preserve"> </w:t>
      </w:r>
      <w:proofErr w:type="spellStart"/>
      <w:r w:rsidR="008B58DC" w:rsidRPr="008B58DC">
        <w:rPr>
          <w:lang w:val="it-IT"/>
        </w:rPr>
        <w:t>Cuidar</w:t>
      </w:r>
      <w:proofErr w:type="spellEnd"/>
      <w:r w:rsidR="008B58DC" w:rsidRPr="008B58DC">
        <w:rPr>
          <w:lang w:val="it-IT"/>
        </w:rPr>
        <w:t xml:space="preserve"> e </w:t>
      </w:r>
      <w:r w:rsidR="008B58DC" w:rsidRPr="008B58DC">
        <w:rPr>
          <w:lang w:val="it-IT"/>
        </w:rPr>
        <w:lastRenderedPageBreak/>
        <w:t xml:space="preserve">nell’evento nazionale con focus sulla sicurezza nelle scuole. A supporto sono stati prodotti cartelloni su “decalogo delle buone pratiche”, “come si possono coinvolgere i ragazzi nel processo decisionale delle istituzioni?” frutto dell’incontro di consultazione partecipata che si è tenuto alla fine del percorso </w:t>
      </w:r>
      <w:proofErr w:type="spellStart"/>
      <w:r w:rsidR="008B58DC" w:rsidRPr="008B58DC">
        <w:rPr>
          <w:lang w:val="it-IT"/>
        </w:rPr>
        <w:t>Cuidar</w:t>
      </w:r>
      <w:proofErr w:type="spellEnd"/>
      <w:r w:rsidR="008B58DC" w:rsidRPr="008B58DC">
        <w:rPr>
          <w:lang w:val="it-IT"/>
        </w:rPr>
        <w:t xml:space="preserve"> il 15 Giugno scorso nella Sala Consiliare del Comune alla presenza dello stesso Sindaco. Inoltre</w:t>
      </w:r>
      <w:r w:rsidR="008B58DC">
        <w:rPr>
          <w:lang w:val="it-IT"/>
        </w:rPr>
        <w:t>, sono stati presentati</w:t>
      </w:r>
      <w:r w:rsidR="008B58DC" w:rsidRPr="008B58DC">
        <w:rPr>
          <w:lang w:val="it-IT"/>
        </w:rPr>
        <w:t xml:space="preserve"> gli spunti del “manifesto dei ragazzi del </w:t>
      </w:r>
      <w:proofErr w:type="spellStart"/>
      <w:r w:rsidR="008B58DC" w:rsidRPr="008B58DC">
        <w:rPr>
          <w:lang w:val="it-IT"/>
        </w:rPr>
        <w:t>Cuidar</w:t>
      </w:r>
      <w:proofErr w:type="spellEnd"/>
      <w:r w:rsidR="008B58DC" w:rsidRPr="008B58DC">
        <w:rPr>
          <w:lang w:val="it-IT"/>
        </w:rPr>
        <w:t>” prodotti durante i meeting degli eventi nazionali ed europei</w:t>
      </w:r>
      <w:r w:rsidR="008B58DC">
        <w:rPr>
          <w:lang w:val="it-IT"/>
        </w:rPr>
        <w:t>;</w:t>
      </w:r>
      <w:r w:rsidR="008B58DC" w:rsidRPr="008B58DC">
        <w:rPr>
          <w:lang w:val="it-IT"/>
        </w:rPr>
        <w:t xml:space="preserve"> gioco dell’oca (da completare più che da giocare) con le tappe/caselle finora raggiunte e quelle da riempire insieme con future collaborazioni che speriamo nasceranno dall’incontro con il Sindac</w:t>
      </w:r>
      <w:r w:rsidR="008B58DC">
        <w:rPr>
          <w:lang w:val="it-IT"/>
        </w:rPr>
        <w:t>o</w:t>
      </w:r>
      <w:r w:rsidR="008B58DC" w:rsidRPr="008B58DC">
        <w:rPr>
          <w:lang w:val="it-IT"/>
        </w:rPr>
        <w:t>; saluti finali.</w:t>
      </w:r>
    </w:p>
    <w:p w:rsidR="00EB78D4" w:rsidRDefault="00EB78D4" w:rsidP="00AA604F">
      <w:pPr>
        <w:spacing w:after="160" w:line="259" w:lineRule="auto"/>
        <w:rPr>
          <w:lang w:val="it-IT"/>
        </w:rPr>
      </w:pPr>
    </w:p>
    <w:p w:rsidR="00EB78D4" w:rsidRDefault="00EB78D4" w:rsidP="00AA604F">
      <w:pPr>
        <w:spacing w:after="160" w:line="259" w:lineRule="auto"/>
        <w:rPr>
          <w:lang w:val="it-IT"/>
        </w:rPr>
      </w:pPr>
    </w:p>
    <w:p w:rsidR="00AA604F" w:rsidRPr="00AA604F" w:rsidRDefault="00AA604F" w:rsidP="00AA604F">
      <w:pPr>
        <w:spacing w:after="160" w:line="259" w:lineRule="auto"/>
        <w:rPr>
          <w:b/>
          <w:bCs/>
          <w:lang w:val="it-IT"/>
        </w:rPr>
      </w:pPr>
      <w:r w:rsidRPr="00AA604F">
        <w:rPr>
          <w:b/>
          <w:bCs/>
          <w:lang w:val="it-IT"/>
        </w:rPr>
        <w:t>Regione Campania</w:t>
      </w:r>
    </w:p>
    <w:p w:rsidR="00AA604F" w:rsidRDefault="00AA604F" w:rsidP="00AA604F">
      <w:pPr>
        <w:spacing w:after="160" w:line="259" w:lineRule="auto"/>
        <w:rPr>
          <w:lang w:val="it-IT"/>
        </w:rPr>
      </w:pPr>
    </w:p>
    <w:p w:rsidR="005E4814" w:rsidRDefault="00AA604F" w:rsidP="005E4814">
      <w:pPr>
        <w:ind w:left="4820" w:hanging="4820"/>
        <w:rPr>
          <w:lang w:val="it-IT"/>
        </w:rPr>
      </w:pPr>
      <w:r>
        <w:rPr>
          <w:lang w:val="it-IT"/>
        </w:rPr>
        <w:t xml:space="preserve">Napoli - </w:t>
      </w:r>
      <w:r w:rsidR="008B58DC">
        <w:rPr>
          <w:lang w:val="it-IT"/>
        </w:rPr>
        <w:t xml:space="preserve">I.C. “Adelaide Ristori” </w:t>
      </w:r>
      <w:r w:rsidRPr="008B58DC">
        <w:rPr>
          <w:lang w:val="it-IT"/>
        </w:rPr>
        <w:t>Napoli</w:t>
      </w:r>
      <w:r w:rsidR="008B58DC" w:rsidRPr="008B58DC">
        <w:rPr>
          <w:lang w:val="it-IT"/>
        </w:rPr>
        <w:t xml:space="preserve">                     </w:t>
      </w:r>
      <w:r w:rsidR="008B58DC">
        <w:rPr>
          <w:lang w:val="it-IT"/>
        </w:rPr>
        <w:t xml:space="preserve">  </w:t>
      </w:r>
      <w:r w:rsidR="008B58DC" w:rsidRPr="008B58DC">
        <w:rPr>
          <w:lang w:val="it-IT"/>
        </w:rPr>
        <w:t xml:space="preserve">- 22 novembre 2018 – “Sicura-mente </w:t>
      </w:r>
      <w:proofErr w:type="gramStart"/>
      <w:r w:rsidR="008B58DC" w:rsidRPr="008B58DC">
        <w:rPr>
          <w:lang w:val="it-IT"/>
        </w:rPr>
        <w:t>Vesuvio !</w:t>
      </w:r>
      <w:proofErr w:type="gramEnd"/>
      <w:r w:rsidR="0061491D">
        <w:rPr>
          <w:lang w:val="it-IT"/>
        </w:rPr>
        <w:t xml:space="preserve"> </w:t>
      </w:r>
      <w:r w:rsidR="008B58DC" w:rsidRPr="008B58DC">
        <w:rPr>
          <w:lang w:val="it-IT"/>
        </w:rPr>
        <w:t>se lo conosci non lo temi”</w:t>
      </w:r>
      <w:r w:rsidR="008B58DC">
        <w:rPr>
          <w:lang w:val="it-IT"/>
        </w:rPr>
        <w:t xml:space="preserve">: </w:t>
      </w:r>
      <w:r w:rsidR="008B58DC" w:rsidRPr="008B58DC">
        <w:rPr>
          <w:lang w:val="it-IT"/>
        </w:rPr>
        <w:t>convivere con un vulcano- conoscenza, rischi,  prevenzione.</w:t>
      </w:r>
      <w:r w:rsidR="005E4814">
        <w:rPr>
          <w:lang w:val="it-IT"/>
        </w:rPr>
        <w:t xml:space="preserve"> </w:t>
      </w:r>
    </w:p>
    <w:p w:rsidR="005E4814" w:rsidRDefault="005E4814" w:rsidP="005E4814">
      <w:pPr>
        <w:ind w:left="4820" w:hanging="4820"/>
        <w:rPr>
          <w:lang w:val="it-IT"/>
        </w:rPr>
      </w:pPr>
      <w:r>
        <w:rPr>
          <w:lang w:val="it-IT"/>
        </w:rPr>
        <w:tab/>
        <w:t>Due classi hanno aderito all’iniziativa:</w:t>
      </w:r>
    </w:p>
    <w:p w:rsidR="005E4814" w:rsidRPr="005E4814" w:rsidRDefault="005E4814" w:rsidP="005E4814">
      <w:pPr>
        <w:ind w:left="4961" w:hanging="4961"/>
        <w:rPr>
          <w:lang w:val="it-IT"/>
        </w:rPr>
      </w:pPr>
      <w:r>
        <w:rPr>
          <w:lang w:val="it-IT"/>
        </w:rPr>
        <w:t xml:space="preserve">                                                                               </w:t>
      </w:r>
      <w:r w:rsidRPr="005E4814">
        <w:rPr>
          <w:lang w:val="it-IT"/>
        </w:rPr>
        <w:t>Attività nella I A</w:t>
      </w:r>
      <w:r>
        <w:rPr>
          <w:lang w:val="it-IT"/>
        </w:rPr>
        <w:t>:</w:t>
      </w:r>
    </w:p>
    <w:p w:rsidR="005E4814" w:rsidRPr="005E4814" w:rsidRDefault="005E4814" w:rsidP="005E4814">
      <w:pPr>
        <w:ind w:left="4961" w:hanging="4961"/>
        <w:rPr>
          <w:lang w:val="it-IT"/>
        </w:rPr>
      </w:pPr>
      <w:r>
        <w:rPr>
          <w:lang w:val="it-IT"/>
        </w:rPr>
        <w:t xml:space="preserve">                                                                               Brain </w:t>
      </w:r>
      <w:proofErr w:type="spellStart"/>
      <w:r>
        <w:rPr>
          <w:lang w:val="it-IT"/>
        </w:rPr>
        <w:t>storm</w:t>
      </w:r>
      <w:r w:rsidRPr="005E4814">
        <w:rPr>
          <w:lang w:val="it-IT"/>
        </w:rPr>
        <w:t>ing</w:t>
      </w:r>
      <w:proofErr w:type="spellEnd"/>
      <w:r w:rsidRPr="005E4814">
        <w:rPr>
          <w:lang w:val="it-IT"/>
        </w:rPr>
        <w:t xml:space="preserve"> su Pericolo/Sicurezza a scuola </w:t>
      </w:r>
    </w:p>
    <w:p w:rsidR="005E4814" w:rsidRPr="005E4814" w:rsidRDefault="005E4814" w:rsidP="005E4814">
      <w:pPr>
        <w:ind w:left="4820" w:hanging="4820"/>
        <w:rPr>
          <w:lang w:val="it-IT"/>
        </w:rPr>
      </w:pPr>
      <w:r>
        <w:rPr>
          <w:lang w:val="it-IT"/>
        </w:rPr>
        <w:t xml:space="preserve">                                                                               </w:t>
      </w:r>
      <w:r w:rsidRPr="005E4814">
        <w:rPr>
          <w:lang w:val="it-IT"/>
        </w:rPr>
        <w:t xml:space="preserve">Definizione del concetto di Pericolo/Sicurezza: </w:t>
      </w:r>
      <w:r>
        <w:rPr>
          <w:lang w:val="it-IT"/>
        </w:rPr>
        <w:t xml:space="preserve">pericolo </w:t>
      </w:r>
      <w:r w:rsidRPr="005E4814">
        <w:rPr>
          <w:lang w:val="it-IT"/>
        </w:rPr>
        <w:t>Cosa/ pericolo Quando</w:t>
      </w:r>
    </w:p>
    <w:p w:rsidR="005E4814" w:rsidRPr="005E4814" w:rsidRDefault="005E4814" w:rsidP="005E4814">
      <w:pPr>
        <w:ind w:left="4100" w:firstLine="720"/>
        <w:rPr>
          <w:lang w:val="it-IT"/>
        </w:rPr>
      </w:pPr>
      <w:r w:rsidRPr="005E4814">
        <w:rPr>
          <w:lang w:val="it-IT"/>
        </w:rPr>
        <w:t>Costruzione di una Mappa di pericoli</w:t>
      </w:r>
    </w:p>
    <w:p w:rsidR="005E4814" w:rsidRPr="005E4814" w:rsidRDefault="005E4814" w:rsidP="005E4814">
      <w:pPr>
        <w:ind w:left="4820"/>
        <w:rPr>
          <w:lang w:val="it-IT"/>
        </w:rPr>
      </w:pPr>
      <w:r>
        <w:rPr>
          <w:lang w:val="it-IT"/>
        </w:rPr>
        <w:t>Individuazione </w:t>
      </w:r>
      <w:r w:rsidRPr="005E4814">
        <w:rPr>
          <w:lang w:val="it-IT"/>
        </w:rPr>
        <w:t>del TE</w:t>
      </w:r>
      <w:r>
        <w:rPr>
          <w:lang w:val="it-IT"/>
        </w:rPr>
        <w:t xml:space="preserve">RREMOTO come fenomeno incidente </w:t>
      </w:r>
      <w:r w:rsidRPr="005E4814">
        <w:rPr>
          <w:lang w:val="it-IT"/>
        </w:rPr>
        <w:t>sulla condizione di pericolo: causalità Cosa fare: ipotesi</w:t>
      </w:r>
    </w:p>
    <w:p w:rsidR="005E4814" w:rsidRPr="005E4814" w:rsidRDefault="005E4814" w:rsidP="005E4814">
      <w:pPr>
        <w:ind w:left="4820"/>
        <w:rPr>
          <w:lang w:val="it-IT"/>
        </w:rPr>
      </w:pPr>
      <w:proofErr w:type="gramStart"/>
      <w:r>
        <w:rPr>
          <w:lang w:val="it-IT"/>
        </w:rPr>
        <w:t>costruzione</w:t>
      </w:r>
      <w:proofErr w:type="gramEnd"/>
      <w:r>
        <w:rPr>
          <w:lang w:val="it-IT"/>
        </w:rPr>
        <w:t> </w:t>
      </w:r>
      <w:r w:rsidRPr="005E4814">
        <w:rPr>
          <w:lang w:val="it-IT"/>
        </w:rPr>
        <w:t>attraverso la discussione di un vademecum/confronto con il  vademecum d'Istituto</w:t>
      </w:r>
    </w:p>
    <w:p w:rsidR="005E4814" w:rsidRPr="005E4814" w:rsidRDefault="005E4814" w:rsidP="005E4814">
      <w:pPr>
        <w:ind w:left="4961" w:hanging="141"/>
        <w:rPr>
          <w:lang w:val="it-IT"/>
        </w:rPr>
      </w:pPr>
      <w:r w:rsidRPr="005E4814">
        <w:rPr>
          <w:lang w:val="it-IT"/>
        </w:rPr>
        <w:t>Condivisione di un vademecum</w:t>
      </w:r>
    </w:p>
    <w:p w:rsidR="005E4814" w:rsidRPr="005E4814" w:rsidRDefault="005E4814" w:rsidP="005E4814">
      <w:pPr>
        <w:ind w:left="4820"/>
        <w:rPr>
          <w:lang w:val="it-IT"/>
        </w:rPr>
      </w:pPr>
      <w:r w:rsidRPr="005E4814">
        <w:rPr>
          <w:lang w:val="it-IT"/>
        </w:rPr>
        <w:t>I bambini alla fine dell'attivit</w:t>
      </w:r>
      <w:r>
        <w:rPr>
          <w:lang w:val="it-IT"/>
        </w:rPr>
        <w:t xml:space="preserve">à ripercorrono il percorso e ne </w:t>
      </w:r>
      <w:r w:rsidRPr="005E4814">
        <w:rPr>
          <w:lang w:val="it-IT"/>
        </w:rPr>
        <w:t>condividono la storia in famiglia.</w:t>
      </w:r>
    </w:p>
    <w:p w:rsidR="005E4814" w:rsidRPr="005E4814" w:rsidRDefault="005E4814" w:rsidP="005E4814">
      <w:pPr>
        <w:ind w:left="4961" w:hanging="4961"/>
        <w:rPr>
          <w:lang w:val="it-IT"/>
        </w:rPr>
      </w:pPr>
    </w:p>
    <w:p w:rsidR="005E4814" w:rsidRPr="005E4814" w:rsidRDefault="005E4814" w:rsidP="005E4814">
      <w:pPr>
        <w:ind w:left="4961" w:hanging="141"/>
        <w:rPr>
          <w:lang w:val="it-IT"/>
        </w:rPr>
      </w:pPr>
      <w:r w:rsidRPr="005E4814">
        <w:rPr>
          <w:lang w:val="it-IT"/>
        </w:rPr>
        <w:t>Attività nella III A</w:t>
      </w:r>
    </w:p>
    <w:p w:rsidR="005E4814" w:rsidRPr="005E4814" w:rsidRDefault="005E4814" w:rsidP="005E4814">
      <w:pPr>
        <w:ind w:left="4820"/>
        <w:rPr>
          <w:lang w:val="it-IT"/>
        </w:rPr>
      </w:pPr>
      <w:r w:rsidRPr="005E4814">
        <w:rPr>
          <w:lang w:val="it-IT"/>
        </w:rPr>
        <w:t>Simulazione di una evacuazione</w:t>
      </w:r>
      <w:r>
        <w:rPr>
          <w:lang w:val="it-IT"/>
        </w:rPr>
        <w:t xml:space="preserve"> per la percezione </w:t>
      </w:r>
      <w:r w:rsidRPr="005E4814">
        <w:rPr>
          <w:lang w:val="it-IT"/>
        </w:rPr>
        <w:t>dell'evento sismico per eruzione del Vesuvio</w:t>
      </w:r>
    </w:p>
    <w:p w:rsidR="005E4814" w:rsidRPr="005E4814" w:rsidRDefault="005E4814" w:rsidP="005E4814">
      <w:pPr>
        <w:ind w:left="4820"/>
        <w:rPr>
          <w:lang w:val="it-IT"/>
        </w:rPr>
      </w:pPr>
      <w:r w:rsidRPr="005E4814">
        <w:rPr>
          <w:lang w:val="it-IT"/>
        </w:rPr>
        <w:t>Valut</w:t>
      </w:r>
      <w:r>
        <w:rPr>
          <w:lang w:val="it-IT"/>
        </w:rPr>
        <w:t>azione ed autovalutazione dell'</w:t>
      </w:r>
      <w:r w:rsidRPr="005E4814">
        <w:rPr>
          <w:lang w:val="it-IT"/>
        </w:rPr>
        <w:t>evacuazione. Punti di forza/di debolezza.</w:t>
      </w:r>
    </w:p>
    <w:p w:rsidR="005E4814" w:rsidRPr="005E4814" w:rsidRDefault="005E4814" w:rsidP="005E4814">
      <w:pPr>
        <w:ind w:left="4820" w:hanging="4820"/>
        <w:rPr>
          <w:lang w:val="it-IT"/>
        </w:rPr>
      </w:pPr>
      <w:r w:rsidRPr="005E4814">
        <w:rPr>
          <w:lang w:val="it-IT"/>
        </w:rPr>
        <w:t> </w:t>
      </w:r>
      <w:r>
        <w:rPr>
          <w:lang w:val="it-IT"/>
        </w:rPr>
        <w:tab/>
      </w:r>
      <w:r w:rsidRPr="005E4814">
        <w:rPr>
          <w:lang w:val="it-IT"/>
        </w:rPr>
        <w:t>In fase di Realizzazione: un poster illustrativo evacuazione per bambini della scuola dell'infanzia (0-5 anni).   </w:t>
      </w:r>
    </w:p>
    <w:p w:rsidR="005E4814" w:rsidRPr="005E4814" w:rsidRDefault="005E4814" w:rsidP="005E4814">
      <w:pPr>
        <w:rPr>
          <w:rFonts w:ascii="Calibri" w:hAnsi="Calibri" w:cs="Calibri"/>
          <w:color w:val="000000"/>
          <w:lang w:val="it-IT"/>
        </w:rPr>
      </w:pPr>
    </w:p>
    <w:p w:rsidR="005E4814" w:rsidRDefault="005E4814" w:rsidP="005E4814">
      <w:pPr>
        <w:ind w:left="4820" w:hanging="4820"/>
        <w:rPr>
          <w:lang w:val="it-IT"/>
        </w:rPr>
      </w:pPr>
    </w:p>
    <w:p w:rsidR="005E4814" w:rsidRDefault="005E4814" w:rsidP="005E4814">
      <w:pPr>
        <w:ind w:left="4820" w:hanging="4820"/>
        <w:rPr>
          <w:lang w:val="it-IT"/>
        </w:rPr>
      </w:pPr>
    </w:p>
    <w:p w:rsidR="005E4814" w:rsidRDefault="005E4814" w:rsidP="005E4814">
      <w:pPr>
        <w:ind w:left="4820" w:hanging="4820"/>
        <w:rPr>
          <w:lang w:val="it-IT"/>
        </w:rPr>
      </w:pPr>
    </w:p>
    <w:p w:rsidR="008B58DC" w:rsidRPr="008B58DC" w:rsidRDefault="005E4814" w:rsidP="005E4814">
      <w:pPr>
        <w:ind w:left="4820"/>
        <w:rPr>
          <w:rFonts w:ascii="Calibri" w:hAnsi="Calibri" w:cs="Calibri"/>
          <w:color w:val="000000"/>
          <w:sz w:val="24"/>
          <w:szCs w:val="24"/>
          <w:lang w:val="it-IT" w:eastAsia="it-IT"/>
        </w:rPr>
      </w:pPr>
      <w:r>
        <w:rPr>
          <w:lang w:val="it-IT"/>
        </w:rPr>
        <w:t>Attività realizzate i</w:t>
      </w:r>
      <w:r w:rsidR="008B58DC" w:rsidRPr="008B58DC">
        <w:rPr>
          <w:lang w:val="it-IT"/>
        </w:rPr>
        <w:t xml:space="preserve">n collaborazione con l’Osservatorio Vesuviano. </w:t>
      </w:r>
      <w:r>
        <w:rPr>
          <w:lang w:val="it-IT"/>
        </w:rPr>
        <w:t xml:space="preserve">Coinvolti </w:t>
      </w:r>
      <w:r w:rsidR="008B58DC" w:rsidRPr="008B58DC">
        <w:rPr>
          <w:lang w:val="it-IT"/>
        </w:rPr>
        <w:t>45 alunni</w:t>
      </w:r>
      <w:r>
        <w:rPr>
          <w:lang w:val="it-IT"/>
        </w:rPr>
        <w:t>.</w:t>
      </w:r>
    </w:p>
    <w:p w:rsidR="00AA604F" w:rsidRPr="00AA604F" w:rsidRDefault="00AA604F" w:rsidP="00AA604F">
      <w:pPr>
        <w:rPr>
          <w:rFonts w:ascii="Calibri" w:hAnsi="Calibri" w:cs="Calibri"/>
          <w:color w:val="000000"/>
          <w:sz w:val="24"/>
          <w:szCs w:val="24"/>
          <w:lang w:val="it-IT" w:eastAsia="it-IT"/>
        </w:rPr>
      </w:pPr>
    </w:p>
    <w:p w:rsidR="0061491D" w:rsidRPr="00CB3121" w:rsidRDefault="00AA604F" w:rsidP="00CB3121">
      <w:pPr>
        <w:ind w:left="4820" w:hanging="4820"/>
        <w:jc w:val="both"/>
        <w:rPr>
          <w:lang w:val="it-IT"/>
        </w:rPr>
      </w:pPr>
      <w:r>
        <w:rPr>
          <w:lang w:val="it-IT"/>
        </w:rPr>
        <w:t xml:space="preserve">Napoli - </w:t>
      </w:r>
      <w:proofErr w:type="spellStart"/>
      <w:r w:rsidRPr="008B58DC">
        <w:rPr>
          <w:lang w:val="it-IT"/>
        </w:rPr>
        <w:t>Ist</w:t>
      </w:r>
      <w:proofErr w:type="spellEnd"/>
      <w:r w:rsidRPr="008B58DC">
        <w:rPr>
          <w:lang w:val="it-IT"/>
        </w:rPr>
        <w:t xml:space="preserve">. Comprensivo Russo di Napoli </w:t>
      </w:r>
      <w:r w:rsidR="0061491D">
        <w:rPr>
          <w:lang w:val="it-IT"/>
        </w:rPr>
        <w:t xml:space="preserve">               - 22 novembre 2018 – “</w:t>
      </w:r>
      <w:r w:rsidR="0061491D" w:rsidRPr="0061491D">
        <w:rPr>
          <w:lang w:val="it-IT"/>
        </w:rPr>
        <w:t>Gionata nazionale per la sicurezza nelle scuole 2018</w:t>
      </w:r>
      <w:proofErr w:type="gramStart"/>
      <w:r w:rsidR="0061491D" w:rsidRPr="0061491D">
        <w:rPr>
          <w:lang w:val="it-IT"/>
        </w:rPr>
        <w:t>”</w:t>
      </w:r>
      <w:r w:rsidR="0061491D">
        <w:rPr>
          <w:lang w:val="it-IT"/>
        </w:rPr>
        <w:t xml:space="preserve"> :</w:t>
      </w:r>
      <w:proofErr w:type="gramEnd"/>
      <w:r w:rsidR="0061491D">
        <w:rPr>
          <w:lang w:val="it-IT"/>
        </w:rPr>
        <w:t xml:space="preserve"> </w:t>
      </w:r>
      <w:r w:rsidR="0061491D" w:rsidRPr="0061491D">
        <w:rPr>
          <w:lang w:val="it-IT"/>
        </w:rPr>
        <w:t xml:space="preserve"> Illustrazione sul piano della sicurezza in aula e in uscita, </w:t>
      </w:r>
      <w:proofErr w:type="spellStart"/>
      <w:r w:rsidR="0061491D" w:rsidRPr="0061491D">
        <w:rPr>
          <w:lang w:val="it-IT"/>
        </w:rPr>
        <w:t>problematizzazione</w:t>
      </w:r>
      <w:proofErr w:type="spellEnd"/>
      <w:r w:rsidR="0061491D" w:rsidRPr="0061491D">
        <w:rPr>
          <w:lang w:val="it-IT"/>
        </w:rPr>
        <w:t>, creazione condivisa del manifesto dei ragazzi sulla sicurezza, progettazione  spazio aula.</w:t>
      </w:r>
      <w:r w:rsidR="00CB3121">
        <w:rPr>
          <w:lang w:val="it-IT"/>
        </w:rPr>
        <w:t xml:space="preserve"> </w:t>
      </w:r>
      <w:r w:rsidR="00CB3121" w:rsidRPr="00CB3121">
        <w:rPr>
          <w:lang w:val="it-IT"/>
        </w:rPr>
        <w:t>I ragazzi hanno realizzato un vademecum sulla sicurezza ch</w:t>
      </w:r>
      <w:r w:rsidR="00CB3121">
        <w:rPr>
          <w:lang w:val="it-IT"/>
        </w:rPr>
        <w:t>e </w:t>
      </w:r>
      <w:r w:rsidR="00CB3121" w:rsidRPr="00CB3121">
        <w:rPr>
          <w:lang w:val="it-IT"/>
        </w:rPr>
        <w:t>è stato ricopiato da ogni delegazione, con il mandato di riportarlo su un supp</w:t>
      </w:r>
      <w:r w:rsidR="00CB3121">
        <w:rPr>
          <w:lang w:val="it-IT"/>
        </w:rPr>
        <w:t>orto più grande per la classe. Sarà affisso nell’</w:t>
      </w:r>
      <w:r w:rsidR="00CB3121" w:rsidRPr="00CB3121">
        <w:rPr>
          <w:lang w:val="it-IT"/>
        </w:rPr>
        <w:t>atrio. Inoltre, i ragazzi hanno lavorato alla riprogettazione dello spazio aula, da condividere, discutere e - ove possibile - applicare.</w:t>
      </w:r>
    </w:p>
    <w:p w:rsidR="00EB78D4" w:rsidRDefault="00EB78D4" w:rsidP="00AA604F">
      <w:pPr>
        <w:rPr>
          <w:lang w:val="it-IT"/>
        </w:rPr>
      </w:pPr>
    </w:p>
    <w:p w:rsidR="00CB3121" w:rsidRPr="00CB3121" w:rsidRDefault="00CB3121" w:rsidP="00CB3121">
      <w:pPr>
        <w:ind w:left="4820" w:hanging="4820"/>
        <w:rPr>
          <w:lang w:val="it-IT"/>
        </w:rPr>
      </w:pPr>
      <w:r>
        <w:rPr>
          <w:lang w:val="it-IT"/>
        </w:rPr>
        <w:t xml:space="preserve">Napoli- Scuola Secondaria di Primo grado A. Belvedere – 22 novembre 2018- </w:t>
      </w:r>
      <w:r w:rsidRPr="00CB3121">
        <w:rPr>
          <w:lang w:val="it-IT"/>
        </w:rPr>
        <w:t xml:space="preserve">Prova di </w:t>
      </w:r>
      <w:proofErr w:type="gramStart"/>
      <w:r w:rsidRPr="00CB3121">
        <w:rPr>
          <w:lang w:val="it-IT"/>
        </w:rPr>
        <w:t>evacuazione  e</w:t>
      </w:r>
      <w:proofErr w:type="gramEnd"/>
      <w:r w:rsidRPr="00CB3121">
        <w:rPr>
          <w:lang w:val="it-IT"/>
        </w:rPr>
        <w:t xml:space="preserve"> realizzazione Video intervista sulla prova di evacuazione "Come è andata?"</w:t>
      </w:r>
    </w:p>
    <w:p w:rsidR="00CB3121" w:rsidRDefault="00CB3121" w:rsidP="00AA604F">
      <w:pPr>
        <w:rPr>
          <w:lang w:val="it-IT"/>
        </w:rPr>
      </w:pPr>
    </w:p>
    <w:p w:rsidR="00CB3121" w:rsidRPr="00CB3121" w:rsidRDefault="00CB3121" w:rsidP="00AA604F">
      <w:pPr>
        <w:rPr>
          <w:lang w:val="it-IT"/>
        </w:rPr>
      </w:pPr>
    </w:p>
    <w:p w:rsidR="00EB78D4" w:rsidRPr="00EB78D4" w:rsidRDefault="00EB78D4" w:rsidP="00AA604F">
      <w:pPr>
        <w:rPr>
          <w:rFonts w:ascii="Calibri" w:hAnsi="Calibri" w:cs="Calibri"/>
          <w:b/>
          <w:bCs/>
          <w:color w:val="000000"/>
          <w:sz w:val="24"/>
          <w:szCs w:val="24"/>
          <w:lang w:val="it-IT" w:eastAsia="it-IT"/>
        </w:rPr>
      </w:pPr>
      <w:r w:rsidRPr="00EB78D4">
        <w:rPr>
          <w:rFonts w:ascii="Calibri" w:hAnsi="Calibri" w:cs="Calibri"/>
          <w:b/>
          <w:bCs/>
          <w:color w:val="000000"/>
          <w:sz w:val="24"/>
          <w:szCs w:val="24"/>
          <w:lang w:val="it-IT" w:eastAsia="it-IT"/>
        </w:rPr>
        <w:t>Progetti</w:t>
      </w:r>
    </w:p>
    <w:p w:rsidR="00EB78D4" w:rsidRDefault="00EB78D4" w:rsidP="00AA604F">
      <w:pPr>
        <w:rPr>
          <w:rFonts w:ascii="Calibri" w:hAnsi="Calibri" w:cs="Calibri"/>
          <w:color w:val="000000"/>
          <w:sz w:val="24"/>
          <w:szCs w:val="24"/>
          <w:lang w:val="it-IT" w:eastAsia="it-IT"/>
        </w:rPr>
      </w:pPr>
    </w:p>
    <w:p w:rsidR="0061491D" w:rsidRPr="0061491D" w:rsidRDefault="00EB78D4" w:rsidP="0061491D">
      <w:pPr>
        <w:ind w:left="4820" w:hanging="4820"/>
        <w:rPr>
          <w:lang w:val="it-IT"/>
        </w:rPr>
      </w:pPr>
      <w:r w:rsidRPr="008B58DC">
        <w:rPr>
          <w:lang w:val="it-IT"/>
        </w:rPr>
        <w:t xml:space="preserve">Napoli - </w:t>
      </w:r>
      <w:proofErr w:type="spellStart"/>
      <w:r w:rsidRPr="008B58DC">
        <w:rPr>
          <w:lang w:val="it-IT"/>
        </w:rPr>
        <w:t>SottoSopra</w:t>
      </w:r>
      <w:proofErr w:type="spellEnd"/>
      <w:r w:rsidRPr="008B58DC">
        <w:rPr>
          <w:lang w:val="it-IT"/>
        </w:rPr>
        <w:t xml:space="preserve"> Napoli </w:t>
      </w:r>
      <w:r w:rsidR="0061491D">
        <w:rPr>
          <w:lang w:val="it-IT"/>
        </w:rPr>
        <w:t xml:space="preserve">                                     - 23 novembre 2018 – “A scuola di sicurezza” - </w:t>
      </w:r>
      <w:proofErr w:type="spellStart"/>
      <w:r w:rsidR="0061491D" w:rsidRPr="0061491D">
        <w:rPr>
          <w:lang w:val="it-IT"/>
        </w:rPr>
        <w:t>Flashmob</w:t>
      </w:r>
      <w:proofErr w:type="spellEnd"/>
      <w:r w:rsidR="0061491D" w:rsidRPr="0061491D">
        <w:rPr>
          <w:lang w:val="it-IT"/>
        </w:rPr>
        <w:t xml:space="preserve"> di sensibilizzazione rivolto a studenti e adulti con distribuzione di materiale scritto e illustrato realizzato dai ragazzi. </w:t>
      </w:r>
      <w:r w:rsidR="0061491D">
        <w:rPr>
          <w:lang w:val="it-IT"/>
        </w:rPr>
        <w:t xml:space="preserve">Realizzato </w:t>
      </w:r>
      <w:r w:rsidR="0061491D" w:rsidRPr="0061491D">
        <w:rPr>
          <w:lang w:val="it-IT"/>
        </w:rPr>
        <w:t>fuori dalla scuola in orario di usci</w:t>
      </w:r>
      <w:r w:rsidR="0061491D">
        <w:rPr>
          <w:lang w:val="it-IT"/>
        </w:rPr>
        <w:t xml:space="preserve">ta degli studenti. Il </w:t>
      </w:r>
      <w:proofErr w:type="spellStart"/>
      <w:r w:rsidR="0061491D">
        <w:rPr>
          <w:lang w:val="it-IT"/>
        </w:rPr>
        <w:t>flashmob</w:t>
      </w:r>
      <w:proofErr w:type="spellEnd"/>
      <w:r w:rsidR="0061491D">
        <w:rPr>
          <w:lang w:val="it-IT"/>
        </w:rPr>
        <w:t xml:space="preserve"> ha simulato un’</w:t>
      </w:r>
      <w:r w:rsidR="0061491D" w:rsidRPr="0061491D">
        <w:rPr>
          <w:lang w:val="it-IT"/>
        </w:rPr>
        <w:t xml:space="preserve">evacuazione di emergenza, ma a tempo di musica. </w:t>
      </w:r>
    </w:p>
    <w:p w:rsidR="00EB78D4" w:rsidRPr="008B58DC" w:rsidRDefault="00EB78D4" w:rsidP="008B58DC">
      <w:pPr>
        <w:ind w:left="4820" w:hanging="4820"/>
        <w:rPr>
          <w:lang w:val="it-IT"/>
        </w:rPr>
      </w:pPr>
    </w:p>
    <w:p w:rsidR="00EB78D4" w:rsidRDefault="00EB78D4" w:rsidP="00AA604F">
      <w:pPr>
        <w:rPr>
          <w:rFonts w:ascii="Calibri" w:hAnsi="Calibri" w:cs="Calibri"/>
          <w:color w:val="000000"/>
          <w:sz w:val="24"/>
          <w:szCs w:val="24"/>
          <w:lang w:val="it-IT" w:eastAsia="it-IT"/>
        </w:rPr>
      </w:pPr>
    </w:p>
    <w:p w:rsidR="00AA604F" w:rsidRDefault="00AA604F" w:rsidP="00AA604F">
      <w:pPr>
        <w:rPr>
          <w:rFonts w:ascii="Calibri" w:hAnsi="Calibri" w:cs="Calibri"/>
          <w:color w:val="000000"/>
          <w:sz w:val="24"/>
          <w:szCs w:val="24"/>
          <w:lang w:val="it-IT" w:eastAsia="it-IT"/>
        </w:rPr>
      </w:pPr>
    </w:p>
    <w:p w:rsidR="00AA604F" w:rsidRDefault="00AA604F" w:rsidP="00AA604F">
      <w:pPr>
        <w:rPr>
          <w:rFonts w:ascii="Calibri" w:hAnsi="Calibri" w:cs="Calibri"/>
          <w:color w:val="000000"/>
          <w:sz w:val="24"/>
          <w:szCs w:val="24"/>
          <w:lang w:val="it-IT" w:eastAsia="it-IT"/>
        </w:rPr>
      </w:pPr>
    </w:p>
    <w:p w:rsidR="00AA604F" w:rsidRDefault="00AA604F" w:rsidP="00AA604F">
      <w:pPr>
        <w:spacing w:after="160" w:line="259" w:lineRule="auto"/>
        <w:rPr>
          <w:b/>
          <w:bCs/>
          <w:lang w:val="it-IT"/>
        </w:rPr>
      </w:pPr>
      <w:r w:rsidRPr="00AA604F">
        <w:rPr>
          <w:b/>
          <w:bCs/>
          <w:lang w:val="it-IT"/>
        </w:rPr>
        <w:t>Regione Lazio</w:t>
      </w:r>
    </w:p>
    <w:p w:rsidR="00EB78D4" w:rsidRPr="00EB78D4" w:rsidRDefault="00EB78D4" w:rsidP="00AA604F">
      <w:pPr>
        <w:spacing w:after="160" w:line="259" w:lineRule="auto"/>
        <w:rPr>
          <w:b/>
          <w:bCs/>
          <w:lang w:val="it-IT"/>
        </w:rPr>
      </w:pPr>
      <w:r w:rsidRPr="00EB78D4">
        <w:rPr>
          <w:b/>
          <w:bCs/>
          <w:lang w:val="it-IT"/>
        </w:rPr>
        <w:t>Scuole</w:t>
      </w:r>
    </w:p>
    <w:p w:rsidR="0061491D" w:rsidRPr="0061491D" w:rsidRDefault="00AA604F" w:rsidP="00AA1CCB">
      <w:pPr>
        <w:ind w:left="4820" w:hanging="4820"/>
        <w:rPr>
          <w:rFonts w:ascii="Calibri" w:hAnsi="Calibri" w:cs="Calibri"/>
          <w:color w:val="000000"/>
          <w:sz w:val="24"/>
          <w:szCs w:val="24"/>
          <w:lang w:val="it-IT" w:eastAsia="it-IT"/>
        </w:rPr>
      </w:pPr>
      <w:r>
        <w:rPr>
          <w:lang w:val="it-IT"/>
        </w:rPr>
        <w:t xml:space="preserve">Roma - </w:t>
      </w:r>
      <w:r w:rsidRPr="008B58DC">
        <w:rPr>
          <w:lang w:val="it-IT"/>
        </w:rPr>
        <w:t xml:space="preserve">I.I.S Via </w:t>
      </w:r>
      <w:proofErr w:type="spellStart"/>
      <w:r w:rsidRPr="008B58DC">
        <w:rPr>
          <w:lang w:val="it-IT"/>
        </w:rPr>
        <w:t>Albergotti</w:t>
      </w:r>
      <w:proofErr w:type="spellEnd"/>
      <w:r w:rsidR="0061491D">
        <w:rPr>
          <w:lang w:val="it-IT"/>
        </w:rPr>
        <w:t xml:space="preserve">                                   </w:t>
      </w:r>
      <w:r w:rsidR="00AA1CCB">
        <w:rPr>
          <w:lang w:val="it-IT"/>
        </w:rPr>
        <w:t xml:space="preserve">      </w:t>
      </w:r>
      <w:r w:rsidR="0061491D">
        <w:rPr>
          <w:lang w:val="it-IT"/>
        </w:rPr>
        <w:t>- 22 novembre 2018 – “</w:t>
      </w:r>
      <w:r w:rsidR="0061491D" w:rsidRPr="0061491D">
        <w:rPr>
          <w:lang w:val="it-IT"/>
        </w:rPr>
        <w:t xml:space="preserve">Il </w:t>
      </w:r>
      <w:proofErr w:type="spellStart"/>
      <w:r w:rsidR="0061491D" w:rsidRPr="0061491D">
        <w:rPr>
          <w:lang w:val="it-IT"/>
        </w:rPr>
        <w:t>BeneESSERE</w:t>
      </w:r>
      <w:proofErr w:type="spellEnd"/>
      <w:r w:rsidR="0061491D" w:rsidRPr="0061491D">
        <w:rPr>
          <w:lang w:val="it-IT"/>
        </w:rPr>
        <w:t xml:space="preserve"> e la Sicurezza nella nostra </w:t>
      </w:r>
      <w:proofErr w:type="gramStart"/>
      <w:r w:rsidR="0061491D" w:rsidRPr="0061491D">
        <w:rPr>
          <w:lang w:val="it-IT"/>
        </w:rPr>
        <w:t>scuola</w:t>
      </w:r>
      <w:r w:rsidR="0061491D">
        <w:rPr>
          <w:lang w:val="it-IT"/>
        </w:rPr>
        <w:t>”-</w:t>
      </w:r>
      <w:proofErr w:type="gramEnd"/>
      <w:r w:rsidR="0061491D">
        <w:rPr>
          <w:lang w:val="it-IT"/>
        </w:rPr>
        <w:t xml:space="preserve"> </w:t>
      </w:r>
      <w:r w:rsidR="0061491D" w:rsidRPr="0061491D">
        <w:rPr>
          <w:lang w:val="it-IT"/>
        </w:rPr>
        <w:t>I ragazzi più grandi insegnano a quelli più piccoli in materia di sicurezza attraverso video, canzoni, slogan etc</w:t>
      </w:r>
      <w:r w:rsidR="0061491D">
        <w:rPr>
          <w:lang w:val="it-IT"/>
        </w:rPr>
        <w:t>. In collaborazione con l’Università di Roma Tre</w:t>
      </w:r>
    </w:p>
    <w:p w:rsidR="0061491D" w:rsidRPr="0061491D" w:rsidRDefault="0061491D" w:rsidP="0061491D">
      <w:pPr>
        <w:ind w:left="4536" w:hanging="4536"/>
        <w:rPr>
          <w:lang w:val="it-IT"/>
        </w:rPr>
      </w:pPr>
    </w:p>
    <w:p w:rsidR="00AA604F" w:rsidRPr="008B58DC" w:rsidRDefault="00AA604F" w:rsidP="008B58DC">
      <w:pPr>
        <w:ind w:left="4820" w:hanging="4820"/>
        <w:rPr>
          <w:lang w:val="it-IT"/>
        </w:rPr>
      </w:pPr>
    </w:p>
    <w:p w:rsidR="00AA604F" w:rsidRDefault="00AA604F" w:rsidP="008B58DC">
      <w:pPr>
        <w:ind w:left="4820" w:hanging="4820"/>
        <w:rPr>
          <w:lang w:val="it-IT"/>
        </w:rPr>
      </w:pPr>
    </w:p>
    <w:p w:rsidR="00AA604F" w:rsidRPr="008B58DC" w:rsidRDefault="00AA604F" w:rsidP="00AA1CCB">
      <w:pPr>
        <w:ind w:left="4820" w:hanging="4820"/>
        <w:jc w:val="both"/>
        <w:rPr>
          <w:lang w:val="it-IT"/>
        </w:rPr>
      </w:pPr>
      <w:r>
        <w:rPr>
          <w:lang w:val="it-IT"/>
        </w:rPr>
        <w:lastRenderedPageBreak/>
        <w:t xml:space="preserve">Roma - </w:t>
      </w:r>
      <w:r w:rsidRPr="008B58DC">
        <w:rPr>
          <w:lang w:val="it-IT"/>
        </w:rPr>
        <w:t>I.C. ALZAVOLE</w:t>
      </w:r>
      <w:r w:rsidR="0061491D">
        <w:rPr>
          <w:lang w:val="it-IT"/>
        </w:rPr>
        <w:t xml:space="preserve">   </w:t>
      </w:r>
      <w:r w:rsidR="00AA1CCB">
        <w:rPr>
          <w:lang w:val="it-IT"/>
        </w:rPr>
        <w:t xml:space="preserve"> </w:t>
      </w:r>
      <w:r w:rsidR="00AA1CCB">
        <w:rPr>
          <w:lang w:val="it-IT"/>
        </w:rPr>
        <w:tab/>
      </w:r>
      <w:r w:rsidR="0061491D">
        <w:rPr>
          <w:lang w:val="it-IT"/>
        </w:rPr>
        <w:t xml:space="preserve">- 22 novembre 2018- </w:t>
      </w:r>
      <w:r w:rsidR="00B83CC0">
        <w:rPr>
          <w:lang w:val="it-IT"/>
        </w:rPr>
        <w:t>Compilato il Piano di Emergenza Familiare. Ogni ragazzo ha portato un oggetto importante per lui per parlarne con i volontari. Evento organizzato in collaborazione con volontari della Protezione Civile e Croce Rossa Italia. Proiezione di un filmato e delle immagini riguardanti gli interventi di emergenza. Coinvolte 5 classi, 110 alunni.</w:t>
      </w:r>
    </w:p>
    <w:p w:rsidR="00EB78D4" w:rsidRDefault="00EB78D4" w:rsidP="00AA604F">
      <w:pPr>
        <w:rPr>
          <w:rFonts w:ascii="Calibri" w:hAnsi="Calibri" w:cs="Calibri"/>
          <w:color w:val="000000"/>
          <w:sz w:val="24"/>
          <w:szCs w:val="24"/>
          <w:lang w:val="it-IT" w:eastAsia="it-IT"/>
        </w:rPr>
      </w:pPr>
    </w:p>
    <w:p w:rsidR="00EB78D4" w:rsidRDefault="00EB78D4" w:rsidP="00EB78D4">
      <w:pPr>
        <w:spacing w:after="160" w:line="259" w:lineRule="auto"/>
        <w:rPr>
          <w:b/>
          <w:bCs/>
          <w:lang w:val="it-IT"/>
        </w:rPr>
      </w:pPr>
      <w:r w:rsidRPr="00EB78D4">
        <w:rPr>
          <w:b/>
          <w:bCs/>
          <w:lang w:val="it-IT"/>
        </w:rPr>
        <w:t>Progetti</w:t>
      </w:r>
    </w:p>
    <w:p w:rsidR="000415F9" w:rsidRPr="000415F9" w:rsidRDefault="00EB78D4" w:rsidP="00AA1CCB">
      <w:pPr>
        <w:ind w:left="4820" w:hanging="4820"/>
        <w:rPr>
          <w:lang w:val="it-IT"/>
        </w:rPr>
      </w:pPr>
      <w:r w:rsidRPr="008B58DC">
        <w:rPr>
          <w:lang w:val="it-IT"/>
        </w:rPr>
        <w:t xml:space="preserve">Roma – </w:t>
      </w:r>
      <w:proofErr w:type="spellStart"/>
      <w:r w:rsidRPr="008B58DC">
        <w:rPr>
          <w:lang w:val="it-IT"/>
        </w:rPr>
        <w:t>SottoSopra</w:t>
      </w:r>
      <w:proofErr w:type="spellEnd"/>
      <w:r w:rsidRPr="008B58DC">
        <w:rPr>
          <w:lang w:val="it-IT"/>
        </w:rPr>
        <w:t xml:space="preserve"> Torre Maura</w:t>
      </w:r>
      <w:r w:rsidR="000415F9">
        <w:rPr>
          <w:lang w:val="it-IT"/>
        </w:rPr>
        <w:t xml:space="preserve">                       </w:t>
      </w:r>
      <w:r w:rsidR="00AA1CCB">
        <w:rPr>
          <w:lang w:val="it-IT"/>
        </w:rPr>
        <w:t xml:space="preserve">       </w:t>
      </w:r>
      <w:r w:rsidR="000415F9">
        <w:rPr>
          <w:lang w:val="it-IT"/>
        </w:rPr>
        <w:t xml:space="preserve"> -21 novembre 2018 - </w:t>
      </w:r>
      <w:r w:rsidR="000415F9" w:rsidRPr="000415F9">
        <w:rPr>
          <w:rFonts w:ascii="Arial" w:hAnsi="Arial" w:cs="Arial"/>
          <w:color w:val="1F497D"/>
          <w:szCs w:val="22"/>
          <w:lang w:val="it-IT"/>
        </w:rPr>
        <w:t>“</w:t>
      </w:r>
      <w:r w:rsidR="000415F9" w:rsidRPr="000415F9">
        <w:rPr>
          <w:lang w:val="it-IT"/>
        </w:rPr>
        <w:t>Se non conosci come ti proteggi? – la conoscenza dei rischi del territorio e la cultura della prevenzione”, presso il teatro del P</w:t>
      </w:r>
      <w:r w:rsidR="000415F9">
        <w:rPr>
          <w:lang w:val="it-IT"/>
        </w:rPr>
        <w:t xml:space="preserve">unto </w:t>
      </w:r>
      <w:r w:rsidR="000415F9" w:rsidRPr="000415F9">
        <w:rPr>
          <w:lang w:val="it-IT"/>
        </w:rPr>
        <w:t>L</w:t>
      </w:r>
      <w:r w:rsidR="000415F9">
        <w:rPr>
          <w:lang w:val="it-IT"/>
        </w:rPr>
        <w:t>uce di Torre Maura. P</w:t>
      </w:r>
      <w:r w:rsidR="000415F9" w:rsidRPr="000415F9">
        <w:rPr>
          <w:lang w:val="it-IT"/>
        </w:rPr>
        <w:t>iccolo convegno/incontro di informazione - formazione sulla conoscenza dei rischi del territorio, sulla prevenzione e protezione e mappatura di quelle che sono le procedure e i contatti di riferimento in caso di emergenza e spazio finale per le domande. All’evento sono</w:t>
      </w:r>
      <w:r w:rsidR="000415F9">
        <w:rPr>
          <w:lang w:val="it-IT"/>
        </w:rPr>
        <w:t xml:space="preserve"> stati invitati: </w:t>
      </w:r>
      <w:r w:rsidR="000415F9" w:rsidRPr="000415F9">
        <w:rPr>
          <w:lang w:val="it-IT"/>
        </w:rPr>
        <w:t>famiglie, ins</w:t>
      </w:r>
      <w:r w:rsidR="000415F9">
        <w:rPr>
          <w:lang w:val="it-IT"/>
        </w:rPr>
        <w:t xml:space="preserve">egnati, operatori dei servizi, </w:t>
      </w:r>
      <w:r w:rsidR="000415F9" w:rsidRPr="000415F9">
        <w:rPr>
          <w:lang w:val="it-IT"/>
        </w:rPr>
        <w:t>partner</w:t>
      </w:r>
      <w:r w:rsidR="000415F9">
        <w:rPr>
          <w:lang w:val="it-IT"/>
        </w:rPr>
        <w:t>, istituzioni locali</w:t>
      </w:r>
      <w:r w:rsidR="000415F9" w:rsidRPr="000415F9">
        <w:rPr>
          <w:lang w:val="it-IT"/>
        </w:rPr>
        <w:t xml:space="preserve"> </w:t>
      </w:r>
      <w:proofErr w:type="gramStart"/>
      <w:r w:rsidR="000415F9">
        <w:rPr>
          <w:lang w:val="it-IT"/>
        </w:rPr>
        <w:t>etc...</w:t>
      </w:r>
      <w:proofErr w:type="gramEnd"/>
      <w:r w:rsidR="000415F9">
        <w:rPr>
          <w:lang w:val="it-IT"/>
        </w:rPr>
        <w:t xml:space="preserve">). L’evento è stato organizzato in collaborazione con </w:t>
      </w:r>
      <w:r w:rsidR="000415F9" w:rsidRPr="000415F9">
        <w:rPr>
          <w:lang w:val="it-IT"/>
        </w:rPr>
        <w:t>l’Agenzia Regionale di Protezione Civile del Lazio.</w:t>
      </w:r>
    </w:p>
    <w:p w:rsidR="000415F9" w:rsidRPr="000415F9" w:rsidRDefault="000415F9" w:rsidP="000415F9">
      <w:pPr>
        <w:rPr>
          <w:lang w:val="it-IT"/>
        </w:rPr>
      </w:pPr>
    </w:p>
    <w:p w:rsidR="00EB78D4" w:rsidRPr="008B58DC" w:rsidRDefault="00EB78D4" w:rsidP="008B58DC">
      <w:pPr>
        <w:ind w:left="4820" w:hanging="4820"/>
        <w:rPr>
          <w:lang w:val="it-IT"/>
        </w:rPr>
      </w:pPr>
    </w:p>
    <w:p w:rsidR="008C581A" w:rsidRPr="008C581A" w:rsidRDefault="00EB78D4" w:rsidP="00AA1CCB">
      <w:pPr>
        <w:ind w:left="4820" w:hanging="4820"/>
        <w:rPr>
          <w:lang w:val="it-IT"/>
        </w:rPr>
      </w:pPr>
      <w:r w:rsidRPr="008B58DC">
        <w:rPr>
          <w:lang w:val="it-IT"/>
        </w:rPr>
        <w:t xml:space="preserve">Roma – </w:t>
      </w:r>
      <w:proofErr w:type="spellStart"/>
      <w:r w:rsidRPr="008B58DC">
        <w:rPr>
          <w:lang w:val="it-IT"/>
        </w:rPr>
        <w:t>SottoSopra</w:t>
      </w:r>
      <w:proofErr w:type="spellEnd"/>
      <w:r w:rsidRPr="008B58DC">
        <w:rPr>
          <w:lang w:val="it-IT"/>
        </w:rPr>
        <w:t xml:space="preserve"> Pigneto </w:t>
      </w:r>
      <w:r w:rsidR="008C581A">
        <w:rPr>
          <w:lang w:val="it-IT"/>
        </w:rPr>
        <w:t xml:space="preserve">                              </w:t>
      </w:r>
      <w:r w:rsidR="00AA1CCB">
        <w:rPr>
          <w:lang w:val="it-IT"/>
        </w:rPr>
        <w:t xml:space="preserve">       </w:t>
      </w:r>
      <w:r w:rsidR="008C581A">
        <w:rPr>
          <w:lang w:val="it-IT"/>
        </w:rPr>
        <w:t>- 22 novembre 2018 – “</w:t>
      </w:r>
      <w:r w:rsidR="008C581A" w:rsidRPr="008C581A">
        <w:rPr>
          <w:lang w:val="it-IT"/>
        </w:rPr>
        <w:t xml:space="preserve">Laboratorio sulla </w:t>
      </w:r>
      <w:proofErr w:type="gramStart"/>
      <w:r w:rsidR="008C581A" w:rsidRPr="008C581A">
        <w:rPr>
          <w:lang w:val="it-IT"/>
        </w:rPr>
        <w:t>sicurezza</w:t>
      </w:r>
      <w:r w:rsidR="008C581A">
        <w:rPr>
          <w:lang w:val="it-IT"/>
        </w:rPr>
        <w:t>”</w:t>
      </w:r>
      <w:r w:rsidR="008C581A" w:rsidRPr="008C581A">
        <w:rPr>
          <w:lang w:val="it-IT"/>
        </w:rPr>
        <w:t>-</w:t>
      </w:r>
      <w:proofErr w:type="gramEnd"/>
      <w:r w:rsidR="008C581A" w:rsidRPr="008C581A">
        <w:rPr>
          <w:lang w:val="it-IT"/>
        </w:rPr>
        <w:t xml:space="preserve"> Laboratorio </w:t>
      </w:r>
      <w:proofErr w:type="spellStart"/>
      <w:r w:rsidR="008C581A" w:rsidRPr="008C581A">
        <w:rPr>
          <w:lang w:val="it-IT"/>
        </w:rPr>
        <w:t>peer</w:t>
      </w:r>
      <w:proofErr w:type="spellEnd"/>
      <w:r w:rsidR="008C581A" w:rsidRPr="008C581A">
        <w:rPr>
          <w:lang w:val="it-IT"/>
        </w:rPr>
        <w:t xml:space="preserve"> to </w:t>
      </w:r>
      <w:proofErr w:type="spellStart"/>
      <w:r w:rsidR="008C581A" w:rsidRPr="008C581A">
        <w:rPr>
          <w:lang w:val="it-IT"/>
        </w:rPr>
        <w:t>peer</w:t>
      </w:r>
      <w:proofErr w:type="spellEnd"/>
      <w:r w:rsidR="008C581A" w:rsidRPr="008C581A">
        <w:rPr>
          <w:lang w:val="it-IT"/>
        </w:rPr>
        <w:t xml:space="preserve"> rivolto ad un gruppo classe a</w:t>
      </w:r>
      <w:r w:rsidR="008C581A">
        <w:rPr>
          <w:lang w:val="it-IT"/>
        </w:rPr>
        <w:t xml:space="preserve"> partire dalle attività del kit. </w:t>
      </w:r>
    </w:p>
    <w:p w:rsidR="008C581A" w:rsidRPr="008C581A" w:rsidRDefault="008C581A" w:rsidP="008C581A">
      <w:pPr>
        <w:rPr>
          <w:lang w:val="it-IT"/>
        </w:rPr>
      </w:pPr>
    </w:p>
    <w:p w:rsidR="00EB78D4" w:rsidRDefault="00EB78D4" w:rsidP="008B58DC">
      <w:pPr>
        <w:ind w:left="4820" w:hanging="4820"/>
        <w:rPr>
          <w:lang w:val="it-IT"/>
        </w:rPr>
      </w:pPr>
    </w:p>
    <w:p w:rsidR="008B58DC" w:rsidRPr="008B58DC" w:rsidRDefault="008B58DC" w:rsidP="008B58DC">
      <w:pPr>
        <w:ind w:left="4820" w:hanging="4820"/>
        <w:rPr>
          <w:lang w:val="it-IT"/>
        </w:rPr>
      </w:pPr>
    </w:p>
    <w:p w:rsidR="00EB78D4" w:rsidRPr="00EB78D4" w:rsidRDefault="00EB78D4" w:rsidP="00EB78D4">
      <w:pPr>
        <w:spacing w:after="160" w:line="259" w:lineRule="auto"/>
        <w:rPr>
          <w:rFonts w:ascii="Calibri" w:hAnsi="Calibri" w:cs="Calibri"/>
          <w:color w:val="000000"/>
          <w:sz w:val="24"/>
          <w:szCs w:val="24"/>
          <w:lang w:val="it-IT" w:eastAsia="it-IT"/>
        </w:rPr>
      </w:pPr>
      <w:r w:rsidRPr="00EB78D4">
        <w:rPr>
          <w:b/>
          <w:bCs/>
          <w:lang w:val="it-IT"/>
        </w:rPr>
        <w:t>Regione Liguria</w:t>
      </w:r>
    </w:p>
    <w:p w:rsidR="00EB78D4" w:rsidRDefault="00EB78D4" w:rsidP="00EB78D4">
      <w:pPr>
        <w:spacing w:after="160" w:line="259" w:lineRule="auto"/>
        <w:rPr>
          <w:b/>
          <w:bCs/>
          <w:lang w:val="it-IT"/>
        </w:rPr>
      </w:pPr>
      <w:r>
        <w:rPr>
          <w:b/>
          <w:bCs/>
          <w:lang w:val="it-IT"/>
        </w:rPr>
        <w:t>Progetti</w:t>
      </w:r>
    </w:p>
    <w:p w:rsidR="00B21DF1" w:rsidRPr="00B21DF1" w:rsidRDefault="00EB78D4" w:rsidP="00AA1CCB">
      <w:pPr>
        <w:ind w:left="4820" w:hanging="4820"/>
        <w:rPr>
          <w:lang w:val="it-IT"/>
        </w:rPr>
      </w:pPr>
      <w:r w:rsidRPr="00B21DF1">
        <w:rPr>
          <w:lang w:val="it-IT"/>
        </w:rPr>
        <w:t xml:space="preserve">Genova – </w:t>
      </w:r>
      <w:proofErr w:type="spellStart"/>
      <w:r w:rsidRPr="00B21DF1">
        <w:rPr>
          <w:lang w:val="it-IT"/>
        </w:rPr>
        <w:t>SottoSopra</w:t>
      </w:r>
      <w:proofErr w:type="spellEnd"/>
      <w:r w:rsidRPr="00B21DF1">
        <w:rPr>
          <w:lang w:val="it-IT"/>
        </w:rPr>
        <w:t xml:space="preserve"> Genova </w:t>
      </w:r>
      <w:r w:rsidR="00B21DF1" w:rsidRPr="00B21DF1">
        <w:rPr>
          <w:lang w:val="it-IT"/>
        </w:rPr>
        <w:t xml:space="preserve">                          </w:t>
      </w:r>
      <w:r w:rsidR="00AA1CCB">
        <w:rPr>
          <w:lang w:val="it-IT"/>
        </w:rPr>
        <w:t xml:space="preserve">       </w:t>
      </w:r>
      <w:r w:rsidR="00B21DF1" w:rsidRPr="00B21DF1">
        <w:rPr>
          <w:lang w:val="it-IT"/>
        </w:rPr>
        <w:t xml:space="preserve"> - 22 novembre </w:t>
      </w:r>
      <w:r w:rsidR="00B21DF1">
        <w:rPr>
          <w:lang w:val="it-IT"/>
        </w:rPr>
        <w:t>- “</w:t>
      </w:r>
      <w:r w:rsidR="00B21DF1" w:rsidRPr="00B21DF1">
        <w:rPr>
          <w:lang w:val="it-IT"/>
        </w:rPr>
        <w:t>Sottosopra e Rosselli, in movimento per la sicurezza!”</w:t>
      </w:r>
      <w:r w:rsidR="00B21DF1">
        <w:rPr>
          <w:lang w:val="it-IT"/>
        </w:rPr>
        <w:t xml:space="preserve"> </w:t>
      </w:r>
      <w:r w:rsidR="00B21DF1" w:rsidRPr="00B21DF1">
        <w:rPr>
          <w:lang w:val="it-IT"/>
        </w:rPr>
        <w:t>laboratorio su scuola e sicurezza in una classe ITIS</w:t>
      </w:r>
      <w:r w:rsidR="00B21DF1">
        <w:rPr>
          <w:lang w:val="it-IT"/>
        </w:rPr>
        <w:t xml:space="preserve"> Rosselli</w:t>
      </w:r>
      <w:r w:rsidR="00B21DF1" w:rsidRPr="00B21DF1">
        <w:rPr>
          <w:lang w:val="it-IT"/>
        </w:rPr>
        <w:t xml:space="preserve"> gestito dai ragazzi di Sottosopra Genova</w:t>
      </w:r>
    </w:p>
    <w:p w:rsidR="00B21DF1" w:rsidRPr="00B21DF1" w:rsidRDefault="00B21DF1" w:rsidP="00B21DF1">
      <w:pPr>
        <w:ind w:left="4395" w:hanging="4395"/>
        <w:rPr>
          <w:lang w:val="it-IT"/>
        </w:rPr>
      </w:pPr>
    </w:p>
    <w:p w:rsidR="00EB78D4" w:rsidRDefault="00A34833" w:rsidP="00EB78D4">
      <w:pPr>
        <w:spacing w:after="160" w:line="259" w:lineRule="auto"/>
        <w:rPr>
          <w:b/>
          <w:bCs/>
          <w:lang w:val="it-IT"/>
        </w:rPr>
      </w:pPr>
      <w:r w:rsidRPr="00A34833">
        <w:rPr>
          <w:b/>
          <w:bCs/>
          <w:lang w:val="it-IT"/>
        </w:rPr>
        <w:t>Regione Lombar</w:t>
      </w:r>
      <w:r>
        <w:rPr>
          <w:b/>
          <w:bCs/>
          <w:lang w:val="it-IT"/>
        </w:rPr>
        <w:t>d</w:t>
      </w:r>
      <w:r w:rsidRPr="00A34833">
        <w:rPr>
          <w:b/>
          <w:bCs/>
          <w:lang w:val="it-IT"/>
        </w:rPr>
        <w:t>ia</w:t>
      </w:r>
    </w:p>
    <w:p w:rsidR="00A34833" w:rsidRDefault="00A34833" w:rsidP="00EB78D4">
      <w:pPr>
        <w:spacing w:after="160" w:line="259" w:lineRule="auto"/>
        <w:rPr>
          <w:b/>
          <w:bCs/>
          <w:lang w:val="it-IT"/>
        </w:rPr>
      </w:pPr>
      <w:r>
        <w:rPr>
          <w:b/>
          <w:bCs/>
          <w:lang w:val="it-IT"/>
        </w:rPr>
        <w:t xml:space="preserve">Progetti </w:t>
      </w:r>
    </w:p>
    <w:p w:rsidR="00A34833" w:rsidRPr="00A34833" w:rsidRDefault="00A34833" w:rsidP="00A34833">
      <w:pPr>
        <w:spacing w:after="160" w:line="259" w:lineRule="auto"/>
        <w:ind w:left="4962" w:hanging="4962"/>
        <w:rPr>
          <w:lang w:val="it-IT"/>
        </w:rPr>
      </w:pPr>
      <w:r w:rsidRPr="00A34833">
        <w:rPr>
          <w:lang w:val="it-IT"/>
        </w:rPr>
        <w:t xml:space="preserve">Milano </w:t>
      </w:r>
      <w:r>
        <w:rPr>
          <w:lang w:val="it-IT"/>
        </w:rPr>
        <w:t>–</w:t>
      </w:r>
      <w:r w:rsidRPr="00A34833">
        <w:rPr>
          <w:lang w:val="it-IT"/>
        </w:rPr>
        <w:t xml:space="preserve"> </w:t>
      </w:r>
      <w:r>
        <w:rPr>
          <w:lang w:val="it-IT"/>
        </w:rPr>
        <w:t xml:space="preserve">Centro Educativo Fuoriclasse Quarto </w:t>
      </w:r>
      <w:proofErr w:type="spellStart"/>
      <w:r>
        <w:rPr>
          <w:lang w:val="it-IT"/>
        </w:rPr>
        <w:t>Oggiaro</w:t>
      </w:r>
      <w:proofErr w:type="spellEnd"/>
      <w:r>
        <w:rPr>
          <w:lang w:val="it-IT"/>
        </w:rPr>
        <w:t xml:space="preserve">   - 22 novembre 2018- “</w:t>
      </w:r>
      <w:r w:rsidRPr="00A34833">
        <w:rPr>
          <w:lang w:val="it-IT"/>
        </w:rPr>
        <w:t>#</w:t>
      </w:r>
      <w:proofErr w:type="spellStart"/>
      <w:r w:rsidRPr="00A34833">
        <w:rPr>
          <w:lang w:val="it-IT"/>
        </w:rPr>
        <w:t>sicurieprotetti</w:t>
      </w:r>
      <w:proofErr w:type="spellEnd"/>
      <w:r w:rsidRPr="00A34833">
        <w:rPr>
          <w:lang w:val="it-IT"/>
        </w:rPr>
        <w:t xml:space="preserve"> al centro educativo Quarto </w:t>
      </w:r>
      <w:proofErr w:type="spellStart"/>
      <w:r w:rsidRPr="00A34833">
        <w:rPr>
          <w:lang w:val="it-IT"/>
        </w:rPr>
        <w:t>Oggiaro</w:t>
      </w:r>
      <w:proofErr w:type="spellEnd"/>
      <w:r w:rsidRPr="00A34833">
        <w:rPr>
          <w:lang w:val="it-IT"/>
        </w:rPr>
        <w:t>”</w:t>
      </w:r>
      <w:r>
        <w:rPr>
          <w:lang w:val="it-IT"/>
        </w:rPr>
        <w:t xml:space="preserve"> </w:t>
      </w:r>
      <w:r w:rsidRPr="00A34833">
        <w:rPr>
          <w:lang w:val="it-IT"/>
        </w:rPr>
        <w:t xml:space="preserve">Il laboratorio ha previsto tre momenti: il primo attraverso delle immagini dedicato a situazioni potenzialmente pericolose che possono </w:t>
      </w:r>
      <w:r w:rsidRPr="00A34833">
        <w:rPr>
          <w:lang w:val="it-IT"/>
        </w:rPr>
        <w:lastRenderedPageBreak/>
        <w:t>accadere nel centro educativo. Ogni bambino aveva la possibilità di scegliere l’immagine che poteva rappresentare l’episodio per lui più pericoloso. Sono state poi prese in esame tutte le fotografie e si è pensato al chi fa cosa in situazioni di pericolo.</w:t>
      </w:r>
      <w:r>
        <w:rPr>
          <w:lang w:val="it-IT"/>
        </w:rPr>
        <w:t xml:space="preserve"> </w:t>
      </w:r>
      <w:r w:rsidRPr="00A34833">
        <w:rPr>
          <w:lang w:val="it-IT"/>
        </w:rPr>
        <w:t>Infine c’è stata una terza fase di rilettura rispetto a ciò che ci fa sentire sicuri e protetti in un ambiente e nello specifico nel centro educativo.</w:t>
      </w:r>
    </w:p>
    <w:p w:rsidR="00A34833" w:rsidRDefault="00A34833" w:rsidP="00AA604F">
      <w:pPr>
        <w:rPr>
          <w:rFonts w:ascii="Calibri" w:hAnsi="Calibri" w:cs="Calibri"/>
          <w:color w:val="000000"/>
          <w:sz w:val="24"/>
          <w:szCs w:val="24"/>
          <w:lang w:val="it-IT" w:eastAsia="it-IT"/>
        </w:rPr>
      </w:pPr>
    </w:p>
    <w:p w:rsidR="00AA604F" w:rsidRDefault="00AA604F" w:rsidP="00AA604F">
      <w:pPr>
        <w:rPr>
          <w:rFonts w:ascii="Calibri" w:hAnsi="Calibri" w:cs="Calibri"/>
          <w:b/>
          <w:bCs/>
          <w:color w:val="000000"/>
          <w:sz w:val="24"/>
          <w:szCs w:val="24"/>
          <w:lang w:val="it-IT" w:eastAsia="it-IT"/>
        </w:rPr>
      </w:pPr>
      <w:r w:rsidRPr="00AA604F">
        <w:rPr>
          <w:rFonts w:ascii="Calibri" w:hAnsi="Calibri" w:cs="Calibri"/>
          <w:b/>
          <w:bCs/>
          <w:color w:val="000000"/>
          <w:sz w:val="24"/>
          <w:szCs w:val="24"/>
          <w:lang w:val="it-IT" w:eastAsia="it-IT"/>
        </w:rPr>
        <w:t>Regione Marche</w:t>
      </w:r>
    </w:p>
    <w:p w:rsidR="00EB78D4" w:rsidRDefault="005139EB" w:rsidP="00AA604F">
      <w:pPr>
        <w:rPr>
          <w:rFonts w:ascii="Calibri" w:hAnsi="Calibri" w:cs="Calibri"/>
          <w:b/>
          <w:bCs/>
          <w:color w:val="000000"/>
          <w:sz w:val="24"/>
          <w:szCs w:val="24"/>
          <w:lang w:val="it-IT" w:eastAsia="it-IT"/>
        </w:rPr>
      </w:pPr>
      <w:r>
        <w:rPr>
          <w:rFonts w:ascii="Calibri" w:hAnsi="Calibri" w:cs="Calibri"/>
          <w:b/>
          <w:bCs/>
          <w:color w:val="000000"/>
          <w:sz w:val="24"/>
          <w:szCs w:val="24"/>
          <w:lang w:val="it-IT" w:eastAsia="it-IT"/>
        </w:rPr>
        <w:t xml:space="preserve"> </w:t>
      </w:r>
    </w:p>
    <w:p w:rsidR="00EB78D4" w:rsidRDefault="00EB78D4" w:rsidP="00AA604F">
      <w:pPr>
        <w:rPr>
          <w:rFonts w:ascii="Calibri" w:hAnsi="Calibri" w:cs="Calibri"/>
          <w:b/>
          <w:bCs/>
          <w:color w:val="000000"/>
          <w:sz w:val="24"/>
          <w:szCs w:val="24"/>
          <w:lang w:val="it-IT" w:eastAsia="it-IT"/>
        </w:rPr>
      </w:pPr>
      <w:r>
        <w:rPr>
          <w:rFonts w:ascii="Calibri" w:hAnsi="Calibri" w:cs="Calibri"/>
          <w:b/>
          <w:bCs/>
          <w:color w:val="000000"/>
          <w:sz w:val="24"/>
          <w:szCs w:val="24"/>
          <w:lang w:val="it-IT" w:eastAsia="it-IT"/>
        </w:rPr>
        <w:t>Scuole</w:t>
      </w:r>
    </w:p>
    <w:p w:rsidR="00AA604F" w:rsidRDefault="00AA604F" w:rsidP="00AA604F">
      <w:pPr>
        <w:rPr>
          <w:rFonts w:ascii="Calibri" w:hAnsi="Calibri" w:cs="Calibri"/>
          <w:b/>
          <w:bCs/>
          <w:color w:val="000000"/>
          <w:sz w:val="24"/>
          <w:szCs w:val="24"/>
          <w:lang w:val="it-IT" w:eastAsia="it-IT"/>
        </w:rPr>
      </w:pPr>
    </w:p>
    <w:p w:rsidR="001C449D" w:rsidRDefault="00AA604F" w:rsidP="00B83CC0">
      <w:pPr>
        <w:ind w:left="6096" w:hanging="6096"/>
        <w:rPr>
          <w:lang w:val="it-IT"/>
        </w:rPr>
      </w:pPr>
      <w:r w:rsidRPr="00B83CC0">
        <w:rPr>
          <w:lang w:val="it-IT"/>
        </w:rPr>
        <w:t xml:space="preserve">Ancona - I.C. Cittadella Margherita </w:t>
      </w:r>
      <w:proofErr w:type="spellStart"/>
      <w:r w:rsidRPr="00B83CC0">
        <w:rPr>
          <w:lang w:val="it-IT"/>
        </w:rPr>
        <w:t>Hack</w:t>
      </w:r>
      <w:proofErr w:type="spellEnd"/>
      <w:r w:rsidRPr="00B83CC0">
        <w:rPr>
          <w:lang w:val="it-IT"/>
        </w:rPr>
        <w:t xml:space="preserve"> </w:t>
      </w:r>
    </w:p>
    <w:p w:rsidR="005139EB" w:rsidRPr="005139EB" w:rsidRDefault="00AA604F" w:rsidP="005139EB">
      <w:pPr>
        <w:ind w:left="4962" w:hanging="4962"/>
        <w:rPr>
          <w:lang w:val="it-IT"/>
        </w:rPr>
      </w:pPr>
      <w:r w:rsidRPr="00B83CC0">
        <w:rPr>
          <w:lang w:val="it-IT"/>
        </w:rPr>
        <w:t xml:space="preserve">– Scuola Primaria </w:t>
      </w:r>
      <w:proofErr w:type="spellStart"/>
      <w:r w:rsidRPr="00B83CC0">
        <w:rPr>
          <w:lang w:val="it-IT"/>
        </w:rPr>
        <w:t>Faiani</w:t>
      </w:r>
      <w:proofErr w:type="spellEnd"/>
      <w:r w:rsidR="00B83CC0">
        <w:rPr>
          <w:lang w:val="it-IT"/>
        </w:rPr>
        <w:t xml:space="preserve">    </w:t>
      </w:r>
      <w:r w:rsidR="001C449D">
        <w:rPr>
          <w:lang w:val="it-IT"/>
        </w:rPr>
        <w:t xml:space="preserve">               </w:t>
      </w:r>
      <w:r w:rsidR="00AA1CCB">
        <w:rPr>
          <w:lang w:val="it-IT"/>
        </w:rPr>
        <w:t xml:space="preserve">                          </w:t>
      </w:r>
      <w:r w:rsidR="005139EB">
        <w:rPr>
          <w:lang w:val="it-IT"/>
        </w:rPr>
        <w:t>- 21</w:t>
      </w:r>
      <w:r w:rsidR="00B21DF1" w:rsidRPr="00B83CC0">
        <w:rPr>
          <w:lang w:val="it-IT"/>
        </w:rPr>
        <w:t xml:space="preserve"> novembre 2018 </w:t>
      </w:r>
      <w:r w:rsidR="00B83CC0" w:rsidRPr="00B83CC0">
        <w:rPr>
          <w:lang w:val="it-IT"/>
        </w:rPr>
        <w:t>–</w:t>
      </w:r>
      <w:r w:rsidR="00B21DF1" w:rsidRPr="00B83CC0">
        <w:rPr>
          <w:lang w:val="it-IT"/>
        </w:rPr>
        <w:t xml:space="preserve"> </w:t>
      </w:r>
      <w:r w:rsidR="00B83CC0" w:rsidRPr="00B83CC0">
        <w:rPr>
          <w:lang w:val="it-IT"/>
        </w:rPr>
        <w:t>“</w:t>
      </w:r>
      <w:r w:rsidR="00B21DF1" w:rsidRPr="00B83CC0">
        <w:rPr>
          <w:lang w:val="it-IT"/>
        </w:rPr>
        <w:t>W LA SICUREZZA</w:t>
      </w:r>
      <w:r w:rsidR="00B83CC0" w:rsidRPr="00B83CC0">
        <w:rPr>
          <w:lang w:val="it-IT"/>
        </w:rPr>
        <w:t>” –</w:t>
      </w:r>
      <w:r w:rsidR="005139EB">
        <w:rPr>
          <w:lang w:val="it-IT"/>
        </w:rPr>
        <w:t xml:space="preserve"> </w:t>
      </w:r>
      <w:r w:rsidR="005139EB" w:rsidRPr="005139EB">
        <w:rPr>
          <w:lang w:val="it-IT"/>
        </w:rPr>
        <w:t xml:space="preserve">Gli alunni delle classi seconde della scuola primaria </w:t>
      </w:r>
      <w:proofErr w:type="spellStart"/>
      <w:r w:rsidR="005139EB" w:rsidRPr="005139EB">
        <w:rPr>
          <w:lang w:val="it-IT"/>
        </w:rPr>
        <w:t>Faiani</w:t>
      </w:r>
      <w:proofErr w:type="spellEnd"/>
      <w:r w:rsidR="005139EB">
        <w:rPr>
          <w:lang w:val="it-IT"/>
        </w:rPr>
        <w:t xml:space="preserve"> hanno realizzato</w:t>
      </w:r>
      <w:r w:rsidR="005139EB" w:rsidRPr="005139EB">
        <w:rPr>
          <w:lang w:val="it-IT"/>
        </w:rPr>
        <w:t xml:space="preserve"> delle riprese video simulando, in maniera ludica, una prova di evacuazione, con i relativi percorsi di tutte le classi. Una volta assemblate le riprese, il video sarà mostrato alle classi dell'intero plesso e probabilmen</w:t>
      </w:r>
      <w:r w:rsidR="005139EB">
        <w:rPr>
          <w:lang w:val="it-IT"/>
        </w:rPr>
        <w:t>te inserito nel sito d'istituto</w:t>
      </w:r>
      <w:r w:rsidR="005139EB" w:rsidRPr="005139EB">
        <w:rPr>
          <w:lang w:val="it-IT"/>
        </w:rPr>
        <w:t>.</w:t>
      </w:r>
    </w:p>
    <w:p w:rsidR="00B83CC0" w:rsidRPr="00B83CC0" w:rsidRDefault="005139EB" w:rsidP="005139EB">
      <w:pPr>
        <w:ind w:left="4820" w:hanging="4820"/>
        <w:rPr>
          <w:lang w:val="it-IT"/>
        </w:rPr>
      </w:pPr>
      <w:r>
        <w:rPr>
          <w:lang w:val="it-IT"/>
        </w:rPr>
        <w:t xml:space="preserve">                                                                                 </w:t>
      </w:r>
      <w:r w:rsidR="00B83CC0">
        <w:rPr>
          <w:lang w:val="it-IT"/>
        </w:rPr>
        <w:t>30 alunni coinvolti</w:t>
      </w:r>
      <w:r w:rsidR="00CD2389">
        <w:rPr>
          <w:lang w:val="it-IT"/>
        </w:rPr>
        <w:t xml:space="preserve">. </w:t>
      </w:r>
    </w:p>
    <w:p w:rsidR="00AA604F" w:rsidRPr="00B83CC0" w:rsidRDefault="00AA604F" w:rsidP="00AA604F">
      <w:pPr>
        <w:rPr>
          <w:lang w:val="it-IT"/>
        </w:rPr>
      </w:pPr>
    </w:p>
    <w:p w:rsidR="00EB78D4" w:rsidRDefault="00EB78D4" w:rsidP="00AA604F">
      <w:pPr>
        <w:rPr>
          <w:rFonts w:ascii="Calibri" w:hAnsi="Calibri" w:cs="Calibri"/>
          <w:color w:val="000000"/>
          <w:sz w:val="24"/>
          <w:szCs w:val="24"/>
          <w:lang w:val="it-IT" w:eastAsia="it-IT"/>
        </w:rPr>
      </w:pPr>
    </w:p>
    <w:p w:rsidR="00EB78D4" w:rsidRPr="00EB78D4" w:rsidRDefault="00EB78D4" w:rsidP="00AA604F">
      <w:pPr>
        <w:rPr>
          <w:rFonts w:ascii="Calibri" w:hAnsi="Calibri" w:cs="Calibri"/>
          <w:b/>
          <w:bCs/>
          <w:color w:val="000000"/>
          <w:sz w:val="24"/>
          <w:szCs w:val="24"/>
          <w:lang w:val="it-IT" w:eastAsia="it-IT"/>
        </w:rPr>
      </w:pPr>
      <w:r w:rsidRPr="00EB78D4">
        <w:rPr>
          <w:rFonts w:ascii="Calibri" w:hAnsi="Calibri" w:cs="Calibri"/>
          <w:b/>
          <w:bCs/>
          <w:color w:val="000000"/>
          <w:sz w:val="24"/>
          <w:szCs w:val="24"/>
          <w:lang w:val="it-IT" w:eastAsia="it-IT"/>
        </w:rPr>
        <w:t>Progetti</w:t>
      </w:r>
    </w:p>
    <w:p w:rsidR="00EB78D4" w:rsidRDefault="00EB78D4" w:rsidP="00AA604F">
      <w:pPr>
        <w:rPr>
          <w:rFonts w:ascii="Calibri" w:hAnsi="Calibri" w:cs="Calibri"/>
          <w:color w:val="000000"/>
          <w:sz w:val="24"/>
          <w:szCs w:val="24"/>
          <w:lang w:val="it-IT" w:eastAsia="it-IT"/>
        </w:rPr>
      </w:pPr>
    </w:p>
    <w:p w:rsidR="00EB78D4" w:rsidRPr="00B83CC0" w:rsidRDefault="00EB78D4" w:rsidP="00A34833">
      <w:pPr>
        <w:ind w:left="5245" w:hanging="5245"/>
        <w:rPr>
          <w:lang w:val="it-IT"/>
        </w:rPr>
      </w:pPr>
      <w:r w:rsidRPr="00A34833">
        <w:rPr>
          <w:lang w:val="it-IT"/>
        </w:rPr>
        <w:t>Ancona – Sottosopra Ancona</w:t>
      </w:r>
      <w:r w:rsidR="00B83CC0">
        <w:rPr>
          <w:rFonts w:ascii="Calibri" w:hAnsi="Calibri" w:cs="Calibri"/>
          <w:color w:val="000000"/>
          <w:sz w:val="24"/>
          <w:szCs w:val="24"/>
          <w:lang w:val="it-IT" w:eastAsia="it-IT"/>
        </w:rPr>
        <w:t xml:space="preserve">                     </w:t>
      </w:r>
      <w:r w:rsidR="00AA1CCB">
        <w:rPr>
          <w:rFonts w:ascii="Calibri" w:hAnsi="Calibri" w:cs="Calibri"/>
          <w:color w:val="000000"/>
          <w:sz w:val="24"/>
          <w:szCs w:val="24"/>
          <w:lang w:val="it-IT" w:eastAsia="it-IT"/>
        </w:rPr>
        <w:t xml:space="preserve">                 </w:t>
      </w:r>
      <w:r w:rsidR="001C449D">
        <w:rPr>
          <w:rFonts w:ascii="Calibri" w:hAnsi="Calibri" w:cs="Calibri"/>
          <w:color w:val="000000"/>
          <w:sz w:val="24"/>
          <w:szCs w:val="24"/>
          <w:lang w:val="it-IT" w:eastAsia="it-IT"/>
        </w:rPr>
        <w:t xml:space="preserve"> </w:t>
      </w:r>
      <w:r w:rsidR="00A34833">
        <w:rPr>
          <w:rFonts w:ascii="Calibri" w:hAnsi="Calibri" w:cs="Calibri"/>
          <w:color w:val="000000"/>
          <w:sz w:val="24"/>
          <w:szCs w:val="24"/>
          <w:lang w:val="it-IT" w:eastAsia="it-IT"/>
        </w:rPr>
        <w:t xml:space="preserve">        </w:t>
      </w:r>
      <w:r w:rsidR="00B83CC0" w:rsidRPr="00B83CC0">
        <w:rPr>
          <w:lang w:val="it-IT"/>
        </w:rPr>
        <w:t>- 22 novembre 2018 –</w:t>
      </w:r>
      <w:r w:rsidR="00CD2389">
        <w:rPr>
          <w:lang w:val="it-IT"/>
        </w:rPr>
        <w:t xml:space="preserve"> A</w:t>
      </w:r>
      <w:r w:rsidR="00B83CC0" w:rsidRPr="00B83CC0">
        <w:rPr>
          <w:lang w:val="it-IT"/>
        </w:rPr>
        <w:t xml:space="preserve">ttività </w:t>
      </w:r>
      <w:proofErr w:type="spellStart"/>
      <w:r w:rsidR="00B83CC0" w:rsidRPr="00B83CC0">
        <w:rPr>
          <w:lang w:val="it-IT"/>
        </w:rPr>
        <w:t>peer</w:t>
      </w:r>
      <w:proofErr w:type="spellEnd"/>
      <w:r w:rsidR="00B83CC0" w:rsidRPr="00B83CC0">
        <w:rPr>
          <w:lang w:val="it-IT"/>
        </w:rPr>
        <w:t xml:space="preserve"> to </w:t>
      </w:r>
      <w:proofErr w:type="spellStart"/>
      <w:r w:rsidR="00B83CC0" w:rsidRPr="00B83CC0">
        <w:rPr>
          <w:lang w:val="it-IT"/>
        </w:rPr>
        <w:t>peer</w:t>
      </w:r>
      <w:proofErr w:type="spellEnd"/>
      <w:r w:rsidR="00B83CC0" w:rsidRPr="00B83CC0">
        <w:rPr>
          <w:lang w:val="it-IT"/>
        </w:rPr>
        <w:t xml:space="preserve"> di consultazione un'attività con i bambini del Punto Luce di Ancona fra i 6 e i gli 11 anni organizzata dai ragazzi del gruppo </w:t>
      </w:r>
      <w:proofErr w:type="spellStart"/>
      <w:r w:rsidR="00B83CC0" w:rsidRPr="00B83CC0">
        <w:rPr>
          <w:lang w:val="it-IT"/>
        </w:rPr>
        <w:t>SottoSopra</w:t>
      </w:r>
      <w:proofErr w:type="spellEnd"/>
      <w:r w:rsidR="00B83CC0" w:rsidRPr="00B83CC0">
        <w:rPr>
          <w:lang w:val="it-IT"/>
        </w:rPr>
        <w:t xml:space="preserve"> sulla percezione della sicurezza nelle loro scuole. I bambini coinvolti circa 20.</w:t>
      </w:r>
    </w:p>
    <w:p w:rsidR="00EB78D4" w:rsidRPr="00B83CC0" w:rsidRDefault="00EB78D4" w:rsidP="00B83CC0">
      <w:pPr>
        <w:ind w:left="6096" w:hanging="6096"/>
        <w:rPr>
          <w:lang w:val="it-IT"/>
        </w:rPr>
      </w:pPr>
    </w:p>
    <w:p w:rsidR="00EB78D4" w:rsidRDefault="00EB78D4" w:rsidP="00AA604F">
      <w:pPr>
        <w:rPr>
          <w:rFonts w:ascii="Calibri" w:hAnsi="Calibri" w:cs="Calibri"/>
          <w:color w:val="000000"/>
          <w:sz w:val="24"/>
          <w:szCs w:val="24"/>
          <w:lang w:val="it-IT" w:eastAsia="it-IT"/>
        </w:rPr>
      </w:pPr>
    </w:p>
    <w:p w:rsidR="00AA604F" w:rsidRDefault="00AA604F" w:rsidP="00AA604F">
      <w:pPr>
        <w:rPr>
          <w:rFonts w:ascii="Calibri" w:hAnsi="Calibri" w:cs="Calibri"/>
          <w:b/>
          <w:bCs/>
          <w:color w:val="000000"/>
          <w:sz w:val="24"/>
          <w:szCs w:val="24"/>
          <w:lang w:val="it-IT" w:eastAsia="it-IT"/>
        </w:rPr>
      </w:pPr>
      <w:r w:rsidRPr="00AA604F">
        <w:rPr>
          <w:rFonts w:ascii="Calibri" w:hAnsi="Calibri" w:cs="Calibri"/>
          <w:b/>
          <w:bCs/>
          <w:color w:val="000000"/>
          <w:sz w:val="24"/>
          <w:szCs w:val="24"/>
          <w:lang w:val="it-IT" w:eastAsia="it-IT"/>
        </w:rPr>
        <w:t>Regione Piemonte</w:t>
      </w:r>
    </w:p>
    <w:p w:rsidR="00EB78D4" w:rsidRDefault="00EB78D4" w:rsidP="00AA604F">
      <w:pPr>
        <w:rPr>
          <w:rFonts w:ascii="Calibri" w:hAnsi="Calibri" w:cs="Calibri"/>
          <w:b/>
          <w:bCs/>
          <w:color w:val="000000"/>
          <w:sz w:val="24"/>
          <w:szCs w:val="24"/>
          <w:lang w:val="it-IT" w:eastAsia="it-IT"/>
        </w:rPr>
      </w:pPr>
    </w:p>
    <w:p w:rsidR="00EB78D4" w:rsidRPr="00AA604F" w:rsidRDefault="00EB78D4" w:rsidP="00AA604F">
      <w:pPr>
        <w:rPr>
          <w:rFonts w:ascii="Calibri" w:hAnsi="Calibri" w:cs="Calibri"/>
          <w:b/>
          <w:bCs/>
          <w:color w:val="000000"/>
          <w:sz w:val="24"/>
          <w:szCs w:val="24"/>
          <w:lang w:val="it-IT" w:eastAsia="it-IT"/>
        </w:rPr>
      </w:pPr>
      <w:r>
        <w:rPr>
          <w:rFonts w:ascii="Calibri" w:hAnsi="Calibri" w:cs="Calibri"/>
          <w:b/>
          <w:bCs/>
          <w:color w:val="000000"/>
          <w:sz w:val="24"/>
          <w:szCs w:val="24"/>
          <w:lang w:val="it-IT" w:eastAsia="it-IT"/>
        </w:rPr>
        <w:t>Scuole</w:t>
      </w:r>
    </w:p>
    <w:p w:rsidR="00AA604F" w:rsidRDefault="00AA604F" w:rsidP="00AA604F">
      <w:pPr>
        <w:rPr>
          <w:rFonts w:ascii="Calibri" w:hAnsi="Calibri" w:cs="Calibri"/>
          <w:color w:val="000000"/>
          <w:sz w:val="24"/>
          <w:szCs w:val="24"/>
          <w:lang w:val="it-IT" w:eastAsia="it-IT"/>
        </w:rPr>
      </w:pPr>
    </w:p>
    <w:p w:rsidR="00CD2389" w:rsidRPr="00CD2389" w:rsidRDefault="00AA604F" w:rsidP="001C449D">
      <w:pPr>
        <w:ind w:left="5245" w:hanging="5245"/>
        <w:rPr>
          <w:lang w:val="it-IT"/>
        </w:rPr>
      </w:pPr>
      <w:r w:rsidRPr="00CD2389">
        <w:rPr>
          <w:lang w:val="it-IT"/>
        </w:rPr>
        <w:t>Torino - D.D. ANNA FRANK plesso ANNA FRANK</w:t>
      </w:r>
      <w:r w:rsidR="00CD2389" w:rsidRPr="00CD2389">
        <w:rPr>
          <w:lang w:val="it-IT"/>
        </w:rPr>
        <w:t xml:space="preserve">      </w:t>
      </w:r>
      <w:r w:rsidR="001C449D">
        <w:rPr>
          <w:lang w:val="it-IT"/>
        </w:rPr>
        <w:t xml:space="preserve">  </w:t>
      </w:r>
      <w:r w:rsidR="00CD2389" w:rsidRPr="00CD2389">
        <w:rPr>
          <w:lang w:val="it-IT"/>
        </w:rPr>
        <w:t xml:space="preserve">- 22 novembre 2018- </w:t>
      </w:r>
      <w:r w:rsidR="00CD2389">
        <w:rPr>
          <w:lang w:val="it-IT"/>
        </w:rPr>
        <w:t>“</w:t>
      </w:r>
      <w:proofErr w:type="spellStart"/>
      <w:r w:rsidR="00CD2389">
        <w:rPr>
          <w:lang w:val="it-IT"/>
        </w:rPr>
        <w:t>Ri-ezza</w:t>
      </w:r>
      <w:proofErr w:type="spellEnd"/>
      <w:r w:rsidR="00CD2389">
        <w:rPr>
          <w:lang w:val="it-IT"/>
        </w:rPr>
        <w:t xml:space="preserve">, rime in </w:t>
      </w:r>
      <w:r w:rsidR="00CD2389" w:rsidRPr="00CD2389">
        <w:rPr>
          <w:lang w:val="it-IT"/>
        </w:rPr>
        <w:t>sicurezza”</w:t>
      </w:r>
      <w:r w:rsidR="00CD2389">
        <w:rPr>
          <w:lang w:val="it-IT"/>
        </w:rPr>
        <w:t xml:space="preserve"> - </w:t>
      </w:r>
      <w:r w:rsidR="00CD2389" w:rsidRPr="00CD2389">
        <w:rPr>
          <w:lang w:val="it-IT"/>
        </w:rPr>
        <w:t>il potere della parola per affrontare</w:t>
      </w:r>
      <w:r w:rsidR="00CD2389">
        <w:rPr>
          <w:lang w:val="it-IT"/>
        </w:rPr>
        <w:t xml:space="preserve"> il tema della sicurezza, </w:t>
      </w:r>
      <w:r w:rsidR="00CD2389" w:rsidRPr="00CD2389">
        <w:rPr>
          <w:lang w:val="it-IT"/>
        </w:rPr>
        <w:t>tempi del cerchio, discussioni e giochi linguistici per parlare di sicurezza.</w:t>
      </w:r>
    </w:p>
    <w:p w:rsidR="00CD2389" w:rsidRPr="00CD2389" w:rsidRDefault="00CD2389" w:rsidP="00CD2389">
      <w:pPr>
        <w:ind w:left="6096" w:hanging="5954"/>
        <w:rPr>
          <w:lang w:val="it-IT"/>
        </w:rPr>
      </w:pPr>
    </w:p>
    <w:p w:rsidR="00AA604F" w:rsidRPr="00CD2389" w:rsidRDefault="00AA604F" w:rsidP="00AA604F">
      <w:pPr>
        <w:rPr>
          <w:lang w:val="it-IT"/>
        </w:rPr>
      </w:pPr>
    </w:p>
    <w:p w:rsidR="00AA604F" w:rsidRPr="00CD2389" w:rsidRDefault="00AA604F" w:rsidP="00AA604F">
      <w:pPr>
        <w:rPr>
          <w:lang w:val="it-IT"/>
        </w:rPr>
      </w:pPr>
    </w:p>
    <w:p w:rsidR="00CD2389" w:rsidRPr="00CD2389" w:rsidRDefault="00AA604F" w:rsidP="001C449D">
      <w:pPr>
        <w:ind w:left="5245" w:hanging="5245"/>
        <w:rPr>
          <w:rFonts w:ascii="Calibri" w:hAnsi="Calibri" w:cs="Calibri"/>
          <w:color w:val="000000"/>
          <w:szCs w:val="22"/>
          <w:lang w:val="it-IT" w:eastAsia="it-IT"/>
        </w:rPr>
      </w:pPr>
      <w:r w:rsidRPr="00CD2389">
        <w:rPr>
          <w:lang w:val="it-IT"/>
        </w:rPr>
        <w:t>Torino - D.D. ANNA FRANK plesso XXV APRILE</w:t>
      </w:r>
      <w:r w:rsidR="001C449D">
        <w:rPr>
          <w:lang w:val="it-IT"/>
        </w:rPr>
        <w:t xml:space="preserve">           </w:t>
      </w:r>
      <w:r w:rsidR="00CD2389">
        <w:rPr>
          <w:lang w:val="it-IT"/>
        </w:rPr>
        <w:t xml:space="preserve">- 22 novembre 2018 - </w:t>
      </w:r>
      <w:r w:rsidR="00CD2389" w:rsidRPr="00CD2389">
        <w:rPr>
          <w:lang w:val="it-IT"/>
        </w:rPr>
        <w:t>KEEP CALM AND LOVE SECURITY</w:t>
      </w:r>
      <w:r w:rsidR="00CD2389">
        <w:rPr>
          <w:lang w:val="it-IT"/>
        </w:rPr>
        <w:t xml:space="preserve"> - </w:t>
      </w:r>
      <w:r w:rsidR="00CD2389" w:rsidRPr="00CD2389">
        <w:rPr>
          <w:lang w:val="it-IT"/>
        </w:rPr>
        <w:t>visione di video informativi letture a tema e laboratori</w:t>
      </w:r>
      <w:r w:rsidR="005C75E8">
        <w:rPr>
          <w:lang w:val="it-IT"/>
        </w:rPr>
        <w:t>, realizzata attività con scatola delle parole legate alla sicurezza</w:t>
      </w:r>
      <w:r w:rsidR="00CD2389">
        <w:rPr>
          <w:lang w:val="it-IT"/>
        </w:rPr>
        <w:t xml:space="preserve">. Coinvolti 120 alunni circa. </w:t>
      </w:r>
    </w:p>
    <w:p w:rsidR="00CD2389" w:rsidRPr="00CD2389" w:rsidRDefault="00CD2389" w:rsidP="00CD2389">
      <w:pPr>
        <w:ind w:left="5954" w:hanging="5954"/>
        <w:rPr>
          <w:rFonts w:ascii="Calibri" w:hAnsi="Calibri" w:cs="Calibri"/>
          <w:color w:val="000000"/>
          <w:szCs w:val="22"/>
          <w:lang w:val="it-IT" w:eastAsia="it-IT"/>
        </w:rPr>
      </w:pPr>
    </w:p>
    <w:p w:rsidR="00AA604F" w:rsidRPr="00CD2389" w:rsidRDefault="00AA604F" w:rsidP="00AA604F">
      <w:pPr>
        <w:rPr>
          <w:lang w:val="it-IT"/>
        </w:rPr>
      </w:pPr>
    </w:p>
    <w:p w:rsidR="00AA604F" w:rsidRPr="00CD2389" w:rsidRDefault="00AA604F" w:rsidP="00AA604F">
      <w:pPr>
        <w:rPr>
          <w:lang w:val="it-IT"/>
        </w:rPr>
      </w:pPr>
    </w:p>
    <w:p w:rsidR="00535F70" w:rsidRPr="00535F70" w:rsidRDefault="00AA604F" w:rsidP="001C449D">
      <w:pPr>
        <w:ind w:left="5245" w:hanging="5245"/>
        <w:rPr>
          <w:lang w:val="it-IT"/>
        </w:rPr>
      </w:pPr>
      <w:r w:rsidRPr="00CD2389">
        <w:rPr>
          <w:lang w:val="it-IT"/>
        </w:rPr>
        <w:t>Torino - Scuola Primaria E.GIACHINO</w:t>
      </w:r>
      <w:r w:rsidR="00CD2389">
        <w:rPr>
          <w:lang w:val="it-IT"/>
        </w:rPr>
        <w:t xml:space="preserve"> </w:t>
      </w:r>
      <w:r w:rsidR="00535F70">
        <w:rPr>
          <w:lang w:val="it-IT"/>
        </w:rPr>
        <w:t xml:space="preserve">       </w:t>
      </w:r>
      <w:r w:rsidR="001C449D">
        <w:rPr>
          <w:lang w:val="it-IT"/>
        </w:rPr>
        <w:t xml:space="preserve">                     </w:t>
      </w:r>
      <w:r w:rsidR="00CD2389">
        <w:rPr>
          <w:lang w:val="it-IT"/>
        </w:rPr>
        <w:t xml:space="preserve">– 22 novembre 2018 - </w:t>
      </w:r>
      <w:r w:rsidR="00CD2389" w:rsidRPr="00535F70">
        <w:rPr>
          <w:lang w:val="it-IT"/>
        </w:rPr>
        <w:t xml:space="preserve">MANTIENI LA CALMA </w:t>
      </w:r>
      <w:proofErr w:type="gramStart"/>
      <w:r w:rsidR="00CD2389" w:rsidRPr="00535F70">
        <w:rPr>
          <w:lang w:val="it-IT"/>
        </w:rPr>
        <w:t>E….</w:t>
      </w:r>
      <w:proofErr w:type="gramEnd"/>
      <w:r w:rsidR="00CD2389" w:rsidRPr="00535F70">
        <w:rPr>
          <w:lang w:val="it-IT"/>
        </w:rPr>
        <w:t>VAI.</w:t>
      </w:r>
      <w:r w:rsidR="00535F70">
        <w:rPr>
          <w:lang w:val="it-IT"/>
        </w:rPr>
        <w:t xml:space="preserve"> </w:t>
      </w:r>
      <w:r w:rsidR="00535F70" w:rsidRPr="00535F70">
        <w:rPr>
          <w:lang w:val="it-IT"/>
        </w:rPr>
        <w:t>Visione di filmati su situazioni di emergenza</w:t>
      </w:r>
      <w:r w:rsidR="00535F70">
        <w:rPr>
          <w:lang w:val="it-IT"/>
        </w:rPr>
        <w:t>.</w:t>
      </w:r>
    </w:p>
    <w:p w:rsidR="005C75E8" w:rsidRPr="00CD2389" w:rsidRDefault="005C75E8" w:rsidP="00AA604F">
      <w:pPr>
        <w:rPr>
          <w:lang w:val="it-IT"/>
        </w:rPr>
      </w:pPr>
    </w:p>
    <w:p w:rsidR="00AA604F" w:rsidRDefault="00AA604F" w:rsidP="00AA604F">
      <w:pPr>
        <w:rPr>
          <w:rFonts w:ascii="Calibri" w:hAnsi="Calibri" w:cs="Calibri"/>
          <w:color w:val="000000"/>
          <w:sz w:val="24"/>
          <w:szCs w:val="24"/>
          <w:lang w:val="it-IT" w:eastAsia="it-IT"/>
        </w:rPr>
      </w:pPr>
    </w:p>
    <w:p w:rsidR="00EB78D4" w:rsidRDefault="00EB78D4" w:rsidP="00AA604F">
      <w:pPr>
        <w:rPr>
          <w:rFonts w:ascii="Calibri" w:hAnsi="Calibri" w:cs="Calibri"/>
          <w:b/>
          <w:bCs/>
          <w:color w:val="000000"/>
          <w:sz w:val="24"/>
          <w:szCs w:val="24"/>
          <w:lang w:val="it-IT" w:eastAsia="it-IT"/>
        </w:rPr>
      </w:pPr>
      <w:r w:rsidRPr="00EB78D4">
        <w:rPr>
          <w:rFonts w:ascii="Calibri" w:hAnsi="Calibri" w:cs="Calibri"/>
          <w:b/>
          <w:bCs/>
          <w:color w:val="000000"/>
          <w:sz w:val="24"/>
          <w:szCs w:val="24"/>
          <w:lang w:val="it-IT" w:eastAsia="it-IT"/>
        </w:rPr>
        <w:t>Progetti</w:t>
      </w:r>
    </w:p>
    <w:p w:rsidR="00EB78D4" w:rsidRDefault="00EB78D4" w:rsidP="00AA604F">
      <w:pPr>
        <w:rPr>
          <w:rFonts w:ascii="Calibri" w:hAnsi="Calibri" w:cs="Calibri"/>
          <w:b/>
          <w:bCs/>
          <w:color w:val="000000"/>
          <w:sz w:val="24"/>
          <w:szCs w:val="24"/>
          <w:lang w:val="it-IT" w:eastAsia="it-IT"/>
        </w:rPr>
      </w:pPr>
    </w:p>
    <w:p w:rsidR="005C75E8" w:rsidRDefault="00EB78D4" w:rsidP="004645FD">
      <w:pPr>
        <w:ind w:left="5245" w:hanging="5245"/>
        <w:rPr>
          <w:lang w:val="it-IT"/>
        </w:rPr>
      </w:pPr>
      <w:r w:rsidRPr="00535F70">
        <w:rPr>
          <w:lang w:val="it-IT"/>
        </w:rPr>
        <w:t>Torino - Centro Educativo Fuoriclasse Torino</w:t>
      </w:r>
      <w:r w:rsidR="00535F70" w:rsidRPr="00535F70">
        <w:rPr>
          <w:lang w:val="it-IT"/>
        </w:rPr>
        <w:t xml:space="preserve">    </w:t>
      </w:r>
      <w:r w:rsidR="00535F70">
        <w:rPr>
          <w:lang w:val="it-IT"/>
        </w:rPr>
        <w:t xml:space="preserve">              </w:t>
      </w:r>
      <w:r w:rsidR="00535F70" w:rsidRPr="00535F70">
        <w:rPr>
          <w:lang w:val="it-IT"/>
        </w:rPr>
        <w:t xml:space="preserve"> – 22 novembre 2018- “Are </w:t>
      </w:r>
      <w:proofErr w:type="spellStart"/>
      <w:r w:rsidR="00535F70" w:rsidRPr="00535F70">
        <w:rPr>
          <w:lang w:val="it-IT"/>
        </w:rPr>
        <w:t>you</w:t>
      </w:r>
      <w:proofErr w:type="spellEnd"/>
      <w:r w:rsidR="00535F70">
        <w:rPr>
          <w:rFonts w:ascii="Calibri" w:hAnsi="Calibri" w:cs="Calibri"/>
          <w:color w:val="000000"/>
          <w:sz w:val="24"/>
          <w:szCs w:val="24"/>
          <w:lang w:val="it-IT" w:eastAsia="it-IT"/>
        </w:rPr>
        <w:t xml:space="preserve"> </w:t>
      </w:r>
      <w:proofErr w:type="spellStart"/>
      <w:r w:rsidR="00535F70" w:rsidRPr="00535F70">
        <w:rPr>
          <w:lang w:val="it-IT"/>
        </w:rPr>
        <w:t>sure</w:t>
      </w:r>
      <w:proofErr w:type="spellEnd"/>
      <w:r w:rsidR="00535F70" w:rsidRPr="00535F70">
        <w:rPr>
          <w:lang w:val="it-IT"/>
        </w:rPr>
        <w:t>?”</w:t>
      </w:r>
      <w:r w:rsidR="00535F70">
        <w:rPr>
          <w:lang w:val="it-IT"/>
        </w:rPr>
        <w:t xml:space="preserve"> - N</w:t>
      </w:r>
      <w:r w:rsidR="00535F70" w:rsidRPr="00535F70">
        <w:rPr>
          <w:lang w:val="it-IT"/>
        </w:rPr>
        <w:t xml:space="preserve">el corso di tutta la settimana </w:t>
      </w:r>
      <w:r w:rsidR="00535F70">
        <w:rPr>
          <w:lang w:val="it-IT"/>
        </w:rPr>
        <w:t xml:space="preserve">della sicurezza, è stato realizzato un </w:t>
      </w:r>
      <w:r w:rsidR="00535F70" w:rsidRPr="00535F70">
        <w:rPr>
          <w:lang w:val="it-IT"/>
        </w:rPr>
        <w:t>momento in cerchio</w:t>
      </w:r>
      <w:r w:rsidR="00535F70">
        <w:rPr>
          <w:lang w:val="it-IT"/>
        </w:rPr>
        <w:t xml:space="preserve"> di condivisione di riflessioni </w:t>
      </w:r>
      <w:r w:rsidR="00535F70" w:rsidRPr="00535F70">
        <w:rPr>
          <w:lang w:val="it-IT"/>
        </w:rPr>
        <w:t xml:space="preserve">rispetto alla tematica della sicurezza e lettura del materiale inserito nel kit </w:t>
      </w:r>
      <w:r w:rsidR="00535F70">
        <w:rPr>
          <w:lang w:val="it-IT"/>
        </w:rPr>
        <w:t>c</w:t>
      </w:r>
      <w:r w:rsidR="00535F70" w:rsidRPr="00535F70">
        <w:rPr>
          <w:lang w:val="it-IT"/>
        </w:rPr>
        <w:t xml:space="preserve">on i </w:t>
      </w:r>
      <w:r w:rsidR="00535F70">
        <w:rPr>
          <w:lang w:val="it-IT"/>
        </w:rPr>
        <w:t>bambini/e</w:t>
      </w:r>
      <w:r w:rsidR="00535F70" w:rsidRPr="00535F70">
        <w:rPr>
          <w:lang w:val="it-IT"/>
        </w:rPr>
        <w:t xml:space="preserve"> delle primarie (quarte e quinte elementari). </w:t>
      </w:r>
      <w:r w:rsidR="005C75E8">
        <w:rPr>
          <w:lang w:val="it-IT"/>
        </w:rPr>
        <w:t>Le attività sono state strutturate nel seguente modo:</w:t>
      </w:r>
    </w:p>
    <w:p w:rsidR="005C75E8" w:rsidRPr="005C75E8" w:rsidRDefault="005C75E8" w:rsidP="005C75E8">
      <w:pPr>
        <w:rPr>
          <w:lang w:val="it-IT"/>
        </w:rPr>
      </w:pPr>
      <w:r w:rsidRPr="005C75E8">
        <w:rPr>
          <w:lang w:val="it-IT"/>
        </w:rPr>
        <w:t xml:space="preserve">              </w:t>
      </w:r>
      <w:r w:rsidRPr="005C75E8">
        <w:rPr>
          <w:lang w:val="it-IT"/>
        </w:rPr>
        <w:tab/>
      </w:r>
      <w:r w:rsidRPr="005C75E8">
        <w:rPr>
          <w:lang w:val="it-IT"/>
        </w:rPr>
        <w:tab/>
      </w:r>
      <w:r w:rsidRPr="005C75E8">
        <w:rPr>
          <w:lang w:val="it-IT"/>
        </w:rPr>
        <w:tab/>
      </w:r>
      <w:r w:rsidRPr="005C75E8">
        <w:rPr>
          <w:lang w:val="it-IT"/>
        </w:rPr>
        <w:tab/>
      </w:r>
      <w:r w:rsidRPr="005C75E8">
        <w:rPr>
          <w:lang w:val="it-IT"/>
        </w:rPr>
        <w:tab/>
      </w:r>
      <w:r w:rsidR="005116B2">
        <w:rPr>
          <w:lang w:val="it-IT"/>
        </w:rPr>
        <w:t xml:space="preserve">               </w:t>
      </w:r>
      <w:r w:rsidRPr="005C75E8">
        <w:rPr>
          <w:lang w:val="it-IT"/>
        </w:rPr>
        <w:t>-10’ Brainstorming</w:t>
      </w:r>
      <w:r w:rsidR="005116B2">
        <w:rPr>
          <w:lang w:val="it-IT"/>
        </w:rPr>
        <w:t xml:space="preserve"> su rischi a scuola</w:t>
      </w:r>
      <w:r w:rsidRPr="005C75E8">
        <w:rPr>
          <w:lang w:val="it-IT"/>
        </w:rPr>
        <w:t>(cartelloni)</w:t>
      </w:r>
    </w:p>
    <w:p w:rsidR="005C75E8" w:rsidRPr="005C75E8" w:rsidRDefault="005C75E8" w:rsidP="005C75E8">
      <w:pPr>
        <w:ind w:left="5245"/>
        <w:rPr>
          <w:rFonts w:ascii="Calibri" w:hAnsi="Calibri" w:cs="Calibri"/>
          <w:szCs w:val="22"/>
          <w:lang w:val="it-IT"/>
        </w:rPr>
      </w:pPr>
      <w:r w:rsidRPr="005C75E8">
        <w:rPr>
          <w:lang w:val="it-IT"/>
        </w:rPr>
        <w:t>- 5’ Procedure in caso di terremoto condivise da educatore (con racconto esperienza diretta a L’Aquila) - 15’ Condivisione elementi fondamentali di una procedura incendio e stesura linee guida interne (post-it + cartellone); le prove di evacuazione sono state rimandate ma si faranno con tutti i gruppi</w:t>
      </w:r>
      <w:r w:rsidRPr="005C75E8">
        <w:rPr>
          <w:rFonts w:ascii="Calibri" w:hAnsi="Calibri" w:cs="Calibri"/>
          <w:szCs w:val="22"/>
          <w:lang w:val="it-IT"/>
        </w:rPr>
        <w:t>.</w:t>
      </w:r>
    </w:p>
    <w:p w:rsidR="00535F70" w:rsidRDefault="00535F70" w:rsidP="005C75E8">
      <w:pPr>
        <w:ind w:left="5245"/>
        <w:rPr>
          <w:lang w:val="it-IT"/>
        </w:rPr>
      </w:pPr>
      <w:r w:rsidRPr="00535F70">
        <w:rPr>
          <w:lang w:val="it-IT"/>
        </w:rPr>
        <w:br/>
        <w:t xml:space="preserve">Con i </w:t>
      </w:r>
      <w:r>
        <w:rPr>
          <w:lang w:val="it-IT"/>
        </w:rPr>
        <w:t xml:space="preserve">bambini/e </w:t>
      </w:r>
      <w:r w:rsidRPr="00535F70">
        <w:rPr>
          <w:lang w:val="it-IT"/>
        </w:rPr>
        <w:t xml:space="preserve">delle secondarie (prime seconde e terze medie) </w:t>
      </w:r>
      <w:r>
        <w:rPr>
          <w:lang w:val="it-IT"/>
        </w:rPr>
        <w:t>è stato realizzato</w:t>
      </w:r>
      <w:r w:rsidRPr="00535F70">
        <w:rPr>
          <w:lang w:val="it-IT"/>
        </w:rPr>
        <w:t xml:space="preserve"> un laboratorio ludico-educativo di sensibilizzazione </w:t>
      </w:r>
      <w:r>
        <w:rPr>
          <w:lang w:val="it-IT"/>
        </w:rPr>
        <w:t xml:space="preserve">al </w:t>
      </w:r>
      <w:r w:rsidRPr="00535F70">
        <w:rPr>
          <w:lang w:val="it-IT"/>
        </w:rPr>
        <w:t xml:space="preserve">tema della sicurezza </w:t>
      </w:r>
      <w:r>
        <w:rPr>
          <w:lang w:val="it-IT"/>
        </w:rPr>
        <w:t xml:space="preserve">all’interno del </w:t>
      </w:r>
      <w:r w:rsidR="004645FD">
        <w:rPr>
          <w:lang w:val="it-IT"/>
        </w:rPr>
        <w:t>centro educativo e d</w:t>
      </w:r>
      <w:r w:rsidRPr="00535F70">
        <w:rPr>
          <w:lang w:val="it-IT"/>
        </w:rPr>
        <w:t xml:space="preserve">el territorio. </w:t>
      </w:r>
      <w:r w:rsidR="004645FD">
        <w:rPr>
          <w:lang w:val="it-IT"/>
        </w:rPr>
        <w:t>Evento realizzato i</w:t>
      </w:r>
      <w:r w:rsidRPr="00535F70">
        <w:rPr>
          <w:lang w:val="it-IT"/>
        </w:rPr>
        <w:t xml:space="preserve">n collaborazione con </w:t>
      </w:r>
      <w:proofErr w:type="spellStart"/>
      <w:r w:rsidRPr="00535F70">
        <w:rPr>
          <w:lang w:val="it-IT"/>
        </w:rPr>
        <w:t>Cisv</w:t>
      </w:r>
      <w:proofErr w:type="spellEnd"/>
      <w:r w:rsidRPr="00535F70">
        <w:rPr>
          <w:lang w:val="it-IT"/>
        </w:rPr>
        <w:t xml:space="preserve"> solidarietà</w:t>
      </w:r>
      <w:r w:rsidR="004645FD">
        <w:rPr>
          <w:lang w:val="it-IT"/>
        </w:rPr>
        <w:t>.</w:t>
      </w:r>
    </w:p>
    <w:p w:rsidR="005C75E8" w:rsidRPr="00535F70" w:rsidRDefault="005C75E8" w:rsidP="004645FD">
      <w:pPr>
        <w:ind w:left="5245" w:hanging="5245"/>
        <w:rPr>
          <w:rFonts w:ascii="Calibri" w:hAnsi="Calibri" w:cs="Calibri"/>
          <w:color w:val="000000"/>
          <w:sz w:val="28"/>
          <w:szCs w:val="28"/>
          <w:lang w:val="it-IT" w:eastAsia="it-IT"/>
        </w:rPr>
      </w:pPr>
    </w:p>
    <w:p w:rsidR="00AA604F" w:rsidRDefault="00AA604F" w:rsidP="00AA604F">
      <w:pPr>
        <w:rPr>
          <w:rFonts w:ascii="Calibri" w:hAnsi="Calibri" w:cs="Calibri"/>
          <w:b/>
          <w:bCs/>
          <w:color w:val="000000"/>
          <w:sz w:val="24"/>
          <w:szCs w:val="24"/>
          <w:lang w:val="it-IT" w:eastAsia="it-IT"/>
        </w:rPr>
      </w:pPr>
      <w:r w:rsidRPr="00AA604F">
        <w:rPr>
          <w:rFonts w:ascii="Calibri" w:hAnsi="Calibri" w:cs="Calibri"/>
          <w:b/>
          <w:bCs/>
          <w:color w:val="000000"/>
          <w:sz w:val="24"/>
          <w:szCs w:val="24"/>
          <w:lang w:val="it-IT" w:eastAsia="it-IT"/>
        </w:rPr>
        <w:t>Regione Puglia</w:t>
      </w:r>
    </w:p>
    <w:p w:rsidR="00EB78D4" w:rsidRDefault="00EB78D4" w:rsidP="00AA604F">
      <w:pPr>
        <w:rPr>
          <w:rFonts w:ascii="Calibri" w:hAnsi="Calibri" w:cs="Calibri"/>
          <w:b/>
          <w:bCs/>
          <w:color w:val="000000"/>
          <w:sz w:val="24"/>
          <w:szCs w:val="24"/>
          <w:lang w:val="it-IT" w:eastAsia="it-IT"/>
        </w:rPr>
      </w:pPr>
    </w:p>
    <w:p w:rsidR="00EB78D4" w:rsidRPr="00AA604F" w:rsidRDefault="00EB78D4" w:rsidP="00AA604F">
      <w:pPr>
        <w:rPr>
          <w:rFonts w:ascii="Calibri" w:hAnsi="Calibri" w:cs="Calibri"/>
          <w:b/>
          <w:bCs/>
          <w:color w:val="000000"/>
          <w:sz w:val="24"/>
          <w:szCs w:val="24"/>
          <w:lang w:val="it-IT" w:eastAsia="it-IT"/>
        </w:rPr>
      </w:pPr>
      <w:r>
        <w:rPr>
          <w:rFonts w:ascii="Calibri" w:hAnsi="Calibri" w:cs="Calibri"/>
          <w:b/>
          <w:bCs/>
          <w:color w:val="000000"/>
          <w:sz w:val="24"/>
          <w:szCs w:val="24"/>
          <w:lang w:val="it-IT" w:eastAsia="it-IT"/>
        </w:rPr>
        <w:t>Scuole</w:t>
      </w:r>
    </w:p>
    <w:p w:rsidR="00AA604F" w:rsidRDefault="00AA604F" w:rsidP="00AA604F">
      <w:pPr>
        <w:rPr>
          <w:rFonts w:ascii="Calibri" w:hAnsi="Calibri" w:cs="Calibri"/>
          <w:color w:val="000000"/>
          <w:sz w:val="24"/>
          <w:szCs w:val="24"/>
          <w:lang w:val="it-IT" w:eastAsia="it-IT"/>
        </w:rPr>
      </w:pPr>
    </w:p>
    <w:p w:rsidR="005F5CAD" w:rsidRDefault="00AA604F" w:rsidP="005F5CAD">
      <w:pPr>
        <w:rPr>
          <w:lang w:val="it-IT"/>
        </w:rPr>
      </w:pPr>
      <w:r w:rsidRPr="00535F70">
        <w:rPr>
          <w:lang w:val="it-IT"/>
        </w:rPr>
        <w:t xml:space="preserve">Bari – I. C. </w:t>
      </w:r>
      <w:proofErr w:type="spellStart"/>
      <w:r w:rsidRPr="00535F70">
        <w:rPr>
          <w:lang w:val="it-IT"/>
        </w:rPr>
        <w:t>Japigia</w:t>
      </w:r>
      <w:proofErr w:type="spellEnd"/>
      <w:r w:rsidRPr="00535F70">
        <w:rPr>
          <w:lang w:val="it-IT"/>
        </w:rPr>
        <w:t xml:space="preserve"> 1 Verga</w:t>
      </w:r>
      <w:r w:rsidR="000F18C9" w:rsidRPr="00535F70">
        <w:rPr>
          <w:lang w:val="it-IT"/>
        </w:rPr>
        <w:t xml:space="preserve"> </w:t>
      </w:r>
      <w:r w:rsidR="005F5CAD">
        <w:rPr>
          <w:lang w:val="it-IT"/>
        </w:rPr>
        <w:t xml:space="preserve">                                              </w:t>
      </w:r>
    </w:p>
    <w:p w:rsidR="005F5CAD" w:rsidRPr="005F5CAD" w:rsidRDefault="005F5CAD" w:rsidP="005F5CAD">
      <w:pPr>
        <w:ind w:left="5103" w:hanging="5103"/>
        <w:rPr>
          <w:lang w:val="it-IT"/>
        </w:rPr>
      </w:pPr>
      <w:r w:rsidRPr="00535F70">
        <w:rPr>
          <w:lang w:val="it-IT"/>
        </w:rPr>
        <w:t>(</w:t>
      </w:r>
      <w:proofErr w:type="gramStart"/>
      <w:r w:rsidRPr="00535F70">
        <w:rPr>
          <w:lang w:val="it-IT"/>
        </w:rPr>
        <w:t>plessi</w:t>
      </w:r>
      <w:proofErr w:type="gramEnd"/>
      <w:r w:rsidRPr="00535F70">
        <w:rPr>
          <w:lang w:val="it-IT"/>
        </w:rPr>
        <w:t xml:space="preserve"> S</w:t>
      </w:r>
      <w:r>
        <w:rPr>
          <w:lang w:val="it-IT"/>
        </w:rPr>
        <w:t>an Francesco, Don Orione, Verga)</w:t>
      </w:r>
      <w:r w:rsidRPr="005F5CAD">
        <w:rPr>
          <w:lang w:val="it-IT"/>
        </w:rPr>
        <w:t xml:space="preserve"> </w:t>
      </w:r>
      <w:r>
        <w:rPr>
          <w:lang w:val="it-IT"/>
        </w:rPr>
        <w:t xml:space="preserve">                     - 22 novembre 2018 – “A scuola sicuri” - A</w:t>
      </w:r>
      <w:r w:rsidRPr="005F5CAD">
        <w:rPr>
          <w:lang w:val="it-IT"/>
        </w:rPr>
        <w:t xml:space="preserve">ttività informative dedicate alla conoscenza e alla prevenzione </w:t>
      </w:r>
      <w:r w:rsidRPr="005F5CAD">
        <w:rPr>
          <w:lang w:val="it-IT"/>
        </w:rPr>
        <w:lastRenderedPageBreak/>
        <w:t xml:space="preserve">dei potenziali rischi che si corrono all’interno delle mura scolastiche. Rischi legati alla quotidianità, ma anche ad eventi eccezionali (Incendi, terremoti). </w:t>
      </w:r>
      <w:r>
        <w:rPr>
          <w:lang w:val="it-IT"/>
        </w:rPr>
        <w:t xml:space="preserve">Obiettivo </w:t>
      </w:r>
      <w:r w:rsidRPr="005F5CAD">
        <w:rPr>
          <w:lang w:val="it-IT"/>
        </w:rPr>
        <w:t>accrescere la consapevolezza, con lo sloga</w:t>
      </w:r>
      <w:r>
        <w:rPr>
          <w:lang w:val="it-IT"/>
        </w:rPr>
        <w:t xml:space="preserve">n: “CONOSCERE PER PREVENIRE”. Sono stati utilizzati </w:t>
      </w:r>
      <w:r w:rsidRPr="005F5CAD">
        <w:rPr>
          <w:lang w:val="it-IT"/>
        </w:rPr>
        <w:t>metodi differenti a seconda dell’età degli alunni: Simulazioni, Video, Conversazioni con esperti, produz</w:t>
      </w:r>
      <w:r>
        <w:rPr>
          <w:lang w:val="it-IT"/>
        </w:rPr>
        <w:t>ione di disegni e testi scritti</w:t>
      </w:r>
      <w:r w:rsidRPr="005F5CAD">
        <w:rPr>
          <w:lang w:val="it-IT"/>
        </w:rPr>
        <w:t>.</w:t>
      </w:r>
      <w:r>
        <w:rPr>
          <w:lang w:val="it-IT"/>
        </w:rPr>
        <w:t xml:space="preserve"> A</w:t>
      </w:r>
      <w:r w:rsidRPr="005F5CAD">
        <w:rPr>
          <w:lang w:val="it-IT"/>
        </w:rPr>
        <w:t>ttività di sensibilizzazione in tutte le classi, (44</w:t>
      </w:r>
      <w:r>
        <w:rPr>
          <w:lang w:val="it-IT"/>
        </w:rPr>
        <w:t>) che costituiscono l’Istituto</w:t>
      </w:r>
    </w:p>
    <w:p w:rsidR="005F5CAD" w:rsidRDefault="005F5CAD" w:rsidP="005F5CAD">
      <w:pPr>
        <w:rPr>
          <w:lang w:val="it-IT"/>
        </w:rPr>
      </w:pPr>
    </w:p>
    <w:p w:rsidR="005F5CAD" w:rsidRPr="00535F70" w:rsidRDefault="005F5CAD" w:rsidP="005F5CAD">
      <w:pPr>
        <w:rPr>
          <w:lang w:val="it-IT"/>
        </w:rPr>
      </w:pPr>
    </w:p>
    <w:p w:rsidR="00AA604F" w:rsidRPr="00535F70" w:rsidRDefault="00AA604F" w:rsidP="00AA604F">
      <w:pPr>
        <w:rPr>
          <w:lang w:val="it-IT"/>
        </w:rPr>
      </w:pPr>
    </w:p>
    <w:p w:rsidR="005F5CAD" w:rsidRDefault="00AA604F" w:rsidP="00AA604F">
      <w:pPr>
        <w:rPr>
          <w:lang w:val="it-IT"/>
        </w:rPr>
      </w:pPr>
      <w:r w:rsidRPr="00535F70">
        <w:rPr>
          <w:lang w:val="it-IT"/>
        </w:rPr>
        <w:t>Bari – I. C. A. Gabelli di BARI S.SPIRITO</w:t>
      </w:r>
      <w:r w:rsidR="000F18C9" w:rsidRPr="00535F70">
        <w:rPr>
          <w:lang w:val="it-IT"/>
        </w:rPr>
        <w:t xml:space="preserve"> </w:t>
      </w:r>
    </w:p>
    <w:p w:rsidR="00AA604F" w:rsidRPr="00535F70" w:rsidRDefault="000F18C9" w:rsidP="00B71275">
      <w:pPr>
        <w:ind w:left="5103" w:hanging="5103"/>
        <w:rPr>
          <w:lang w:val="it-IT"/>
        </w:rPr>
      </w:pPr>
      <w:r w:rsidRPr="00535F70">
        <w:rPr>
          <w:lang w:val="it-IT"/>
        </w:rPr>
        <w:t xml:space="preserve">(Plessi Moro e </w:t>
      </w:r>
      <w:proofErr w:type="gramStart"/>
      <w:r w:rsidRPr="00535F70">
        <w:rPr>
          <w:lang w:val="it-IT"/>
        </w:rPr>
        <w:t>Vacca)</w:t>
      </w:r>
      <w:r w:rsidR="005F5CAD">
        <w:rPr>
          <w:lang w:val="it-IT"/>
        </w:rPr>
        <w:tab/>
      </w:r>
      <w:proofErr w:type="gramEnd"/>
      <w:r w:rsidR="005F5CAD">
        <w:rPr>
          <w:lang w:val="it-IT"/>
        </w:rPr>
        <w:t xml:space="preserve">- 19-23 novembre 20198 – “A tutta sicurezza!” - </w:t>
      </w:r>
      <w:r w:rsidR="00EE6BD8">
        <w:rPr>
          <w:lang w:val="it-IT"/>
        </w:rPr>
        <w:t>L</w:t>
      </w:r>
      <w:r w:rsidR="00EE6BD8" w:rsidRPr="00EE6BD8">
        <w:rPr>
          <w:lang w:val="it-IT"/>
        </w:rPr>
        <w:t xml:space="preserve">ezioni, discussioni e focus </w:t>
      </w:r>
      <w:proofErr w:type="spellStart"/>
      <w:r w:rsidR="00EE6BD8" w:rsidRPr="00EE6BD8">
        <w:rPr>
          <w:lang w:val="it-IT"/>
        </w:rPr>
        <w:t>group</w:t>
      </w:r>
      <w:proofErr w:type="spellEnd"/>
      <w:r w:rsidR="00EE6BD8" w:rsidRPr="00EE6BD8">
        <w:rPr>
          <w:lang w:val="it-IT"/>
        </w:rPr>
        <w:t xml:space="preserve"> </w:t>
      </w:r>
      <w:proofErr w:type="gramStart"/>
      <w:r w:rsidR="00EE6BD8" w:rsidRPr="00EE6BD8">
        <w:rPr>
          <w:lang w:val="it-IT"/>
        </w:rPr>
        <w:t>su  temi</w:t>
      </w:r>
      <w:proofErr w:type="gramEnd"/>
      <w:r w:rsidR="00EE6BD8" w:rsidRPr="00EE6BD8">
        <w:rPr>
          <w:lang w:val="it-IT"/>
        </w:rPr>
        <w:t xml:space="preserve"> relativi alle buone prassi, alla conoscenza delle principali norme di prevenzione e dei potenziali rischi derivanti da cattivi comportamenti all’interno degli edifici scolastici. Si discute sulla prevenzione e, in particolare, sui comportamenti da adottare da parte del gruppo classe in situazioni di pericolo. Si </w:t>
      </w:r>
      <w:r w:rsidR="00B71275">
        <w:rPr>
          <w:lang w:val="it-IT"/>
        </w:rPr>
        <w:t>è sottolineata</w:t>
      </w:r>
      <w:r w:rsidR="00EE6BD8" w:rsidRPr="00EE6BD8">
        <w:rPr>
          <w:lang w:val="it-IT"/>
        </w:rPr>
        <w:t xml:space="preserve"> inoltre l’importanza dell’aiuto rivolto agli alunni con difficoltà da par</w:t>
      </w:r>
      <w:r w:rsidR="00B71275">
        <w:rPr>
          <w:lang w:val="it-IT"/>
        </w:rPr>
        <w:t xml:space="preserve">te di tutti i discenti. Sono stati </w:t>
      </w:r>
      <w:r w:rsidR="00EE6BD8" w:rsidRPr="00EE6BD8">
        <w:rPr>
          <w:lang w:val="it-IT"/>
        </w:rPr>
        <w:t>forniti materiali e proiettati video didattici</w:t>
      </w:r>
      <w:r w:rsidR="00B71275">
        <w:rPr>
          <w:lang w:val="it-IT"/>
        </w:rPr>
        <w:t xml:space="preserve">. Le attività si sono concluse con la visita dei vigili del fuoco e le prove di evacuazione. </w:t>
      </w:r>
      <w:r w:rsidR="005F5CAD">
        <w:rPr>
          <w:lang w:val="it-IT"/>
        </w:rPr>
        <w:t xml:space="preserve">Coinvolte </w:t>
      </w:r>
      <w:r w:rsidR="005F5CAD" w:rsidRPr="005F5CAD">
        <w:rPr>
          <w:lang w:val="it-IT"/>
        </w:rPr>
        <w:t>tutte le classi della Scuola second</w:t>
      </w:r>
      <w:r w:rsidR="00EE6BD8">
        <w:rPr>
          <w:lang w:val="it-IT"/>
        </w:rPr>
        <w:t>aria di I grado (n. classi 15).</w:t>
      </w:r>
    </w:p>
    <w:p w:rsidR="00AA604F" w:rsidRPr="00535F70" w:rsidRDefault="00AA604F" w:rsidP="00AA604F">
      <w:pPr>
        <w:rPr>
          <w:lang w:val="it-IT"/>
        </w:rPr>
      </w:pPr>
    </w:p>
    <w:p w:rsidR="00EB78D4" w:rsidRDefault="00EB78D4" w:rsidP="00AA604F">
      <w:pPr>
        <w:rPr>
          <w:rFonts w:ascii="Calibri" w:hAnsi="Calibri" w:cs="Calibri"/>
          <w:b/>
          <w:bCs/>
          <w:color w:val="000000"/>
          <w:sz w:val="24"/>
          <w:szCs w:val="24"/>
          <w:lang w:val="it-IT" w:eastAsia="it-IT"/>
        </w:rPr>
      </w:pPr>
      <w:r w:rsidRPr="00EB78D4">
        <w:rPr>
          <w:rFonts w:ascii="Calibri" w:hAnsi="Calibri" w:cs="Calibri"/>
          <w:b/>
          <w:bCs/>
          <w:color w:val="000000"/>
          <w:sz w:val="24"/>
          <w:szCs w:val="24"/>
          <w:lang w:val="it-IT" w:eastAsia="it-IT"/>
        </w:rPr>
        <w:t>Progetti</w:t>
      </w:r>
    </w:p>
    <w:p w:rsidR="00EE6BD8" w:rsidRPr="00EE6BD8" w:rsidRDefault="00EB78D4" w:rsidP="00EE6BD8">
      <w:pPr>
        <w:ind w:left="5103" w:hanging="5103"/>
        <w:rPr>
          <w:lang w:val="it-IT"/>
        </w:rPr>
      </w:pPr>
      <w:r w:rsidRPr="00535F70">
        <w:rPr>
          <w:lang w:val="it-IT"/>
        </w:rPr>
        <w:t>Bari - Sottosopra Bari San Lorenzo</w:t>
      </w:r>
      <w:r w:rsidR="00EE6BD8">
        <w:rPr>
          <w:lang w:val="it-IT"/>
        </w:rPr>
        <w:t xml:space="preserve">                                - 22 novembre 2018 - </w:t>
      </w:r>
      <w:r w:rsidR="00EE6BD8" w:rsidRPr="00EE6BD8">
        <w:rPr>
          <w:lang w:val="it-IT"/>
        </w:rPr>
        <w:t>Partire dalle conoscenze, dagli stati d'animo degli studenti, con l'obiettivo di riflettere sugli eventuali rischi legati al mondo della scuola</w:t>
      </w:r>
    </w:p>
    <w:p w:rsidR="00EB78D4" w:rsidRPr="00535F70" w:rsidRDefault="00EB78D4" w:rsidP="00EB78D4">
      <w:pPr>
        <w:rPr>
          <w:lang w:val="it-IT"/>
        </w:rPr>
      </w:pPr>
    </w:p>
    <w:p w:rsidR="00EB78D4" w:rsidRPr="00535F70" w:rsidRDefault="00EB78D4" w:rsidP="00AA604F">
      <w:pPr>
        <w:rPr>
          <w:lang w:val="it-IT"/>
        </w:rPr>
      </w:pPr>
    </w:p>
    <w:p w:rsidR="00CE5F0F" w:rsidRPr="00CE5F0F" w:rsidRDefault="00EB78D4" w:rsidP="00CE5F0F">
      <w:pPr>
        <w:ind w:left="5103" w:hanging="5103"/>
        <w:rPr>
          <w:lang w:val="it-IT"/>
        </w:rPr>
      </w:pPr>
      <w:r w:rsidRPr="00535F70">
        <w:rPr>
          <w:lang w:val="it-IT"/>
        </w:rPr>
        <w:t>Bari - Centro Educativo Fuoriclasse Bari</w:t>
      </w:r>
      <w:r w:rsidR="00EE6BD8">
        <w:rPr>
          <w:lang w:val="it-IT"/>
        </w:rPr>
        <w:t xml:space="preserve">                          -22 novembre 2018 - </w:t>
      </w:r>
      <w:r w:rsidR="00EE6BD8" w:rsidRPr="00EE6BD8">
        <w:rPr>
          <w:rFonts w:ascii="Trebuchet MS" w:hAnsi="Trebuchet MS" w:cs="Calibri"/>
          <w:color w:val="000000"/>
          <w:szCs w:val="22"/>
          <w:lang w:val="it-IT" w:eastAsia="it-IT"/>
        </w:rPr>
        <w:t>IN_SICUREZZA A SCUOLA</w:t>
      </w:r>
      <w:r w:rsidR="00EE6BD8">
        <w:rPr>
          <w:rFonts w:ascii="Trebuchet MS" w:hAnsi="Trebuchet MS" w:cs="Calibri"/>
          <w:color w:val="000000"/>
          <w:szCs w:val="22"/>
          <w:lang w:val="it-IT" w:eastAsia="it-IT"/>
        </w:rPr>
        <w:t xml:space="preserve"> </w:t>
      </w:r>
      <w:r w:rsidR="00CE5F0F">
        <w:rPr>
          <w:rFonts w:ascii="Trebuchet MS" w:hAnsi="Trebuchet MS" w:cs="Calibri"/>
          <w:color w:val="000000"/>
          <w:szCs w:val="22"/>
          <w:lang w:val="it-IT" w:eastAsia="it-IT"/>
        </w:rPr>
        <w:t>–</w:t>
      </w:r>
      <w:r w:rsidR="00EE6BD8">
        <w:rPr>
          <w:rFonts w:ascii="Trebuchet MS" w:hAnsi="Trebuchet MS" w:cs="Calibri"/>
          <w:color w:val="000000"/>
          <w:szCs w:val="22"/>
          <w:lang w:val="it-IT" w:eastAsia="it-IT"/>
        </w:rPr>
        <w:t xml:space="preserve"> </w:t>
      </w:r>
      <w:r w:rsidR="00CE5F0F">
        <w:rPr>
          <w:rFonts w:ascii="Trebuchet MS" w:hAnsi="Trebuchet MS" w:cs="Calibri"/>
          <w:color w:val="000000"/>
          <w:szCs w:val="22"/>
          <w:lang w:val="it-IT" w:eastAsia="it-IT"/>
        </w:rPr>
        <w:t xml:space="preserve">Attività realizzata attraverso un </w:t>
      </w:r>
      <w:r w:rsidR="00CE5F0F">
        <w:rPr>
          <w:lang w:val="it-IT"/>
        </w:rPr>
        <w:t>gioco di ruolo: s</w:t>
      </w:r>
      <w:r w:rsidR="00EE6BD8" w:rsidRPr="00EE6BD8">
        <w:rPr>
          <w:lang w:val="it-IT"/>
        </w:rPr>
        <w:t>i fanno scegliere ai bambini 2 carte. Su una c</w:t>
      </w:r>
      <w:r w:rsidR="00CE5F0F">
        <w:rPr>
          <w:lang w:val="it-IT"/>
        </w:rPr>
        <w:t xml:space="preserve">arta è indicato un personaggio </w:t>
      </w:r>
      <w:r w:rsidR="00EE6BD8" w:rsidRPr="00EE6BD8">
        <w:rPr>
          <w:lang w:val="it-IT"/>
        </w:rPr>
        <w:t>(es. l’alunno, il pompiere, il prof. coerente e fermo nelle decisioni, il prof. lunatico, la bambina musulmana, il bullo, l’amico buono, il vigile, il pericoloso, il genitore, lo psicologo, lo straniero ben integrato, il diversamente abile, il violento, il</w:t>
      </w:r>
      <w:r w:rsidR="00CE5F0F">
        <w:rPr>
          <w:lang w:val="it-IT"/>
        </w:rPr>
        <w:t xml:space="preserve"> timido, l’operatore Ata, </w:t>
      </w:r>
      <w:proofErr w:type="spellStart"/>
      <w:r w:rsidR="00CE5F0F">
        <w:rPr>
          <w:lang w:val="it-IT"/>
        </w:rPr>
        <w:t>ecc</w:t>
      </w:r>
      <w:proofErr w:type="spellEnd"/>
      <w:r w:rsidR="00CE5F0F">
        <w:rPr>
          <w:lang w:val="it-IT"/>
        </w:rPr>
        <w:t xml:space="preserve">). </w:t>
      </w:r>
      <w:r w:rsidR="00EE6BD8" w:rsidRPr="00EE6BD8">
        <w:rPr>
          <w:lang w:val="it-IT"/>
        </w:rPr>
        <w:t>Sulla seconda c</w:t>
      </w:r>
      <w:r w:rsidR="00CE5F0F">
        <w:rPr>
          <w:lang w:val="it-IT"/>
        </w:rPr>
        <w:t xml:space="preserve">arta è indicata una situazione  </w:t>
      </w:r>
      <w:r w:rsidR="00EE6BD8" w:rsidRPr="00EE6BD8">
        <w:rPr>
          <w:lang w:val="it-IT"/>
        </w:rPr>
        <w:t xml:space="preserve">(es. incendio, adescamento, abuso di un compagno di classe, porta del bagno chiusa, uscita di </w:t>
      </w:r>
      <w:r w:rsidR="00EE6BD8" w:rsidRPr="00EE6BD8">
        <w:rPr>
          <w:lang w:val="it-IT"/>
        </w:rPr>
        <w:lastRenderedPageBreak/>
        <w:t>gas da laboratorio di chimica, attività in palestra, nota ingiustificata di un prof., introdurre un coltellino o un attrezzo tagliente o pericoloso, uno schiaffo, pregiudizio razziale/religioso/etnico, dist</w:t>
      </w:r>
      <w:r w:rsidR="00CE5F0F">
        <w:rPr>
          <w:lang w:val="it-IT"/>
        </w:rPr>
        <w:t xml:space="preserve">urbo acustico costante, ecc..) </w:t>
      </w:r>
      <w:r w:rsidR="00EE6BD8" w:rsidRPr="00EE6BD8">
        <w:rPr>
          <w:lang w:val="it-IT"/>
        </w:rPr>
        <w:t>Si invitano i beneficiari ad inventare delle storie,</w:t>
      </w:r>
      <w:r w:rsidR="00CE5F0F">
        <w:rPr>
          <w:lang w:val="it-IT"/>
        </w:rPr>
        <w:t xml:space="preserve"> prima attraverso la narrazione </w:t>
      </w:r>
      <w:r w:rsidR="00EE6BD8" w:rsidRPr="00EE6BD8">
        <w:rPr>
          <w:lang w:val="it-IT"/>
        </w:rPr>
        <w:t>(es. pensare e simulare cosa farebbe il proprio personaggio nel contesto di insicurezza e pericolo capitato, quale soluzione possibile attuerebbe ed eventualmente in che modo interagirebbe con gli altri pers</w:t>
      </w:r>
      <w:r w:rsidR="00CE5F0F">
        <w:rPr>
          <w:lang w:val="it-IT"/>
        </w:rPr>
        <w:t xml:space="preserve">onaggi mettendoli in coppia). </w:t>
      </w:r>
      <w:r w:rsidR="00EE6BD8" w:rsidRPr="00EE6BD8">
        <w:rPr>
          <w:lang w:val="it-IT"/>
        </w:rPr>
        <w:t xml:space="preserve">In </w:t>
      </w:r>
      <w:r w:rsidR="00CE5F0F">
        <w:rPr>
          <w:lang w:val="it-IT"/>
        </w:rPr>
        <w:t xml:space="preserve">una </w:t>
      </w:r>
      <w:r w:rsidR="00EE6BD8" w:rsidRPr="00EE6BD8">
        <w:rPr>
          <w:lang w:val="it-IT"/>
        </w:rPr>
        <w:t>seconda fase si chiede loro di rappresentare graficamente le storie create o realizzare un fumetto.</w:t>
      </w:r>
      <w:r w:rsidR="00CE5F0F">
        <w:rPr>
          <w:lang w:val="it-IT"/>
        </w:rPr>
        <w:t xml:space="preserve"> Coinvolte </w:t>
      </w:r>
      <w:r w:rsidR="00CE5F0F" w:rsidRPr="00CE5F0F">
        <w:rPr>
          <w:lang w:val="it-IT"/>
        </w:rPr>
        <w:t xml:space="preserve">Scuola Primaria (Quinte), Scuola    </w:t>
      </w:r>
      <w:r w:rsidR="00CE5F0F" w:rsidRPr="00CE5F0F">
        <w:rPr>
          <w:lang w:val="it-IT"/>
        </w:rPr>
        <w:br/>
        <w:t xml:space="preserve">Secondaria (Prime), all’incirca 20 alunni. In collaborazione con </w:t>
      </w:r>
      <w:proofErr w:type="spellStart"/>
      <w:r w:rsidR="00CE5F0F" w:rsidRPr="00CE5F0F">
        <w:rPr>
          <w:lang w:val="it-IT"/>
        </w:rPr>
        <w:t>Aps</w:t>
      </w:r>
      <w:proofErr w:type="spellEnd"/>
      <w:r w:rsidR="00CE5F0F" w:rsidRPr="00CE5F0F">
        <w:rPr>
          <w:lang w:val="it-IT"/>
        </w:rPr>
        <w:t xml:space="preserve"> </w:t>
      </w:r>
      <w:proofErr w:type="spellStart"/>
      <w:r w:rsidR="00CE5F0F" w:rsidRPr="00CE5F0F">
        <w:rPr>
          <w:lang w:val="it-IT"/>
        </w:rPr>
        <w:t>Kreattiva</w:t>
      </w:r>
      <w:proofErr w:type="spellEnd"/>
    </w:p>
    <w:p w:rsidR="00CE5F0F" w:rsidRPr="00CE5F0F" w:rsidRDefault="00CE5F0F" w:rsidP="00CE5F0F">
      <w:pPr>
        <w:ind w:left="5103" w:hanging="5103"/>
        <w:rPr>
          <w:rFonts w:ascii="Calibri" w:hAnsi="Calibri" w:cs="Calibri"/>
          <w:color w:val="000000"/>
          <w:szCs w:val="22"/>
          <w:lang w:val="it-IT" w:eastAsia="it-IT"/>
        </w:rPr>
      </w:pPr>
    </w:p>
    <w:p w:rsidR="00EE6BD8" w:rsidRPr="00EE6BD8" w:rsidRDefault="00EE6BD8" w:rsidP="00CE5F0F">
      <w:pPr>
        <w:ind w:left="5103" w:hanging="5103"/>
        <w:rPr>
          <w:lang w:val="it-IT"/>
        </w:rPr>
      </w:pPr>
    </w:p>
    <w:p w:rsidR="00EE6BD8" w:rsidRPr="00EE6BD8" w:rsidRDefault="00EE6BD8" w:rsidP="00EE6BD8">
      <w:pPr>
        <w:rPr>
          <w:lang w:val="it-IT"/>
        </w:rPr>
      </w:pPr>
      <w:r w:rsidRPr="00EE6BD8">
        <w:rPr>
          <w:lang w:val="it-IT"/>
        </w:rPr>
        <w:t xml:space="preserve"> </w:t>
      </w:r>
    </w:p>
    <w:p w:rsidR="00EB78D4" w:rsidRPr="00535F70" w:rsidRDefault="00EB78D4" w:rsidP="00EB78D4">
      <w:pPr>
        <w:rPr>
          <w:lang w:val="it-IT"/>
        </w:rPr>
      </w:pPr>
    </w:p>
    <w:p w:rsidR="00EB78D4" w:rsidRPr="00535F70" w:rsidRDefault="00EB78D4" w:rsidP="00AA604F">
      <w:pPr>
        <w:rPr>
          <w:lang w:val="it-IT"/>
        </w:rPr>
      </w:pPr>
    </w:p>
    <w:p w:rsidR="00CE5F0F" w:rsidRDefault="00EB78D4" w:rsidP="00CE5F0F">
      <w:pPr>
        <w:ind w:left="5954" w:hanging="5954"/>
        <w:rPr>
          <w:lang w:val="it-IT"/>
        </w:rPr>
      </w:pPr>
      <w:r w:rsidRPr="00535F70">
        <w:rPr>
          <w:lang w:val="it-IT"/>
        </w:rPr>
        <w:t>Bari - Centro Educativo Fuoriclasse Bari 2</w:t>
      </w:r>
      <w:r w:rsidR="00CE5F0F">
        <w:rPr>
          <w:lang w:val="it-IT"/>
        </w:rPr>
        <w:t xml:space="preserve">                       - 22 novembre 2018- “</w:t>
      </w:r>
      <w:r w:rsidR="00CE5F0F" w:rsidRPr="00CE5F0F">
        <w:rPr>
          <w:lang w:val="it-IT"/>
        </w:rPr>
        <w:t>Caccia alle prassi sicure”</w:t>
      </w:r>
    </w:p>
    <w:p w:rsidR="00CE5F0F" w:rsidRPr="00CE5F0F" w:rsidRDefault="00CE5F0F" w:rsidP="00B678EC">
      <w:pPr>
        <w:ind w:left="5245" w:hanging="5245"/>
        <w:rPr>
          <w:rFonts w:ascii="Calibri" w:hAnsi="Calibri" w:cs="Calibri"/>
          <w:color w:val="000000"/>
          <w:szCs w:val="22"/>
          <w:lang w:val="it-IT" w:eastAsia="it-IT"/>
        </w:rPr>
      </w:pPr>
      <w:r>
        <w:rPr>
          <w:lang w:val="it-IT"/>
        </w:rPr>
        <w:tab/>
      </w:r>
      <w:r w:rsidRPr="00BA3A39">
        <w:rPr>
          <w:lang w:val="it-IT"/>
        </w:rPr>
        <w:t xml:space="preserve">Caccia al tesoro attraverso una serie di indizi proposti ai </w:t>
      </w:r>
      <w:r w:rsidR="00BA3A39">
        <w:rPr>
          <w:lang w:val="it-IT"/>
        </w:rPr>
        <w:t xml:space="preserve">ragazzi e posizionati in punti   </w:t>
      </w:r>
      <w:r w:rsidRPr="00BA3A39">
        <w:rPr>
          <w:lang w:val="it-IT"/>
        </w:rPr>
        <w:t xml:space="preserve">strategici. I bambini/e </w:t>
      </w:r>
      <w:r w:rsidR="00BA3A39">
        <w:rPr>
          <w:lang w:val="it-IT"/>
        </w:rPr>
        <w:t xml:space="preserve">dovevano ricomporre le linee guida da adottare in </w:t>
      </w:r>
      <w:r w:rsidRPr="00BA3A39">
        <w:rPr>
          <w:lang w:val="it-IT"/>
        </w:rPr>
        <w:t>situazioni di pericolo attraverso domande, indovinelli e prove c</w:t>
      </w:r>
      <w:r w:rsidR="00BA3A39">
        <w:rPr>
          <w:lang w:val="it-IT"/>
        </w:rPr>
        <w:t xml:space="preserve">he trovavano nelle buste (es. </w:t>
      </w:r>
      <w:r w:rsidRPr="00BA3A39">
        <w:rPr>
          <w:lang w:val="it-IT"/>
        </w:rPr>
        <w:t xml:space="preserve">dove ci si ripara in caso di terremoto? Indizio posizionato sotto </w:t>
      </w:r>
      <w:r w:rsidR="00BA3A39">
        <w:rPr>
          <w:lang w:val="it-IT"/>
        </w:rPr>
        <w:t xml:space="preserve">un banco, cosa puoi fare se un </w:t>
      </w:r>
      <w:r w:rsidRPr="00BA3A39">
        <w:rPr>
          <w:lang w:val="it-IT"/>
        </w:rPr>
        <w:t xml:space="preserve">adulto ti infastidisce? Indizio sulla scatola che ti aiuta </w:t>
      </w:r>
      <w:proofErr w:type="gramStart"/>
      <w:r w:rsidRPr="00BA3A39">
        <w:rPr>
          <w:lang w:val="it-IT"/>
        </w:rPr>
        <w:t>etc</w:t>
      </w:r>
      <w:r w:rsidR="00BA3A39">
        <w:rPr>
          <w:lang w:val="it-IT"/>
        </w:rPr>
        <w:t>..</w:t>
      </w:r>
      <w:proofErr w:type="gramEnd"/>
      <w:r w:rsidR="00BA3A39">
        <w:rPr>
          <w:lang w:val="it-IT"/>
        </w:rPr>
        <w:t xml:space="preserve">).  </w:t>
      </w:r>
      <w:r w:rsidRPr="00BA3A39">
        <w:rPr>
          <w:lang w:val="it-IT"/>
        </w:rPr>
        <w:t xml:space="preserve">Ad ogni tappa della caccia al tesoro </w:t>
      </w:r>
      <w:r w:rsidR="00BA3A39">
        <w:rPr>
          <w:lang w:val="it-IT"/>
        </w:rPr>
        <w:t xml:space="preserve">è seguita una </w:t>
      </w:r>
      <w:r w:rsidRPr="00BA3A39">
        <w:rPr>
          <w:lang w:val="it-IT"/>
        </w:rPr>
        <w:t>condivisione in plen</w:t>
      </w:r>
      <w:r w:rsidR="00BA3A39">
        <w:rPr>
          <w:lang w:val="it-IT"/>
        </w:rPr>
        <w:t xml:space="preserve">aria delle pratiche da adottare </w:t>
      </w:r>
      <w:r w:rsidRPr="00BA3A39">
        <w:rPr>
          <w:lang w:val="it-IT"/>
        </w:rPr>
        <w:t>rispetto al tema in oggetto</w:t>
      </w:r>
      <w:r w:rsidRPr="00CE5F0F">
        <w:rPr>
          <w:rFonts w:ascii="Calibri" w:hAnsi="Calibri" w:cs="Calibri"/>
          <w:color w:val="000000"/>
          <w:szCs w:val="22"/>
          <w:lang w:val="it-IT" w:eastAsia="it-IT"/>
        </w:rPr>
        <w:t xml:space="preserve">.  </w:t>
      </w:r>
    </w:p>
    <w:p w:rsidR="00CE5F0F" w:rsidRPr="00CE5F0F" w:rsidRDefault="00CE5F0F" w:rsidP="00B678EC">
      <w:pPr>
        <w:ind w:left="5245" w:hanging="5245"/>
        <w:rPr>
          <w:rFonts w:ascii="Calibri" w:hAnsi="Calibri" w:cs="Calibri"/>
          <w:color w:val="000000"/>
          <w:sz w:val="24"/>
          <w:szCs w:val="24"/>
          <w:lang w:val="it-IT" w:eastAsia="it-IT"/>
        </w:rPr>
      </w:pPr>
    </w:p>
    <w:p w:rsidR="00EB78D4" w:rsidRPr="00535F70" w:rsidRDefault="00EB78D4" w:rsidP="00EB78D4">
      <w:pPr>
        <w:rPr>
          <w:lang w:val="it-IT"/>
        </w:rPr>
      </w:pPr>
    </w:p>
    <w:p w:rsidR="00EB78D4" w:rsidRDefault="00EB78D4" w:rsidP="00AA604F">
      <w:pPr>
        <w:rPr>
          <w:rFonts w:ascii="Calibri" w:hAnsi="Calibri" w:cs="Calibri"/>
          <w:b/>
          <w:bCs/>
          <w:color w:val="000000"/>
          <w:sz w:val="24"/>
          <w:szCs w:val="24"/>
          <w:lang w:val="it-IT" w:eastAsia="it-IT"/>
        </w:rPr>
      </w:pPr>
    </w:p>
    <w:p w:rsidR="00EB78D4" w:rsidRPr="00EB78D4" w:rsidRDefault="00EB78D4" w:rsidP="00AA604F">
      <w:pPr>
        <w:rPr>
          <w:rFonts w:ascii="Calibri" w:hAnsi="Calibri" w:cs="Calibri"/>
          <w:b/>
          <w:bCs/>
          <w:color w:val="000000"/>
          <w:sz w:val="24"/>
          <w:szCs w:val="24"/>
          <w:lang w:val="it-IT" w:eastAsia="it-IT"/>
        </w:rPr>
      </w:pPr>
    </w:p>
    <w:p w:rsidR="00AA604F" w:rsidRDefault="00F51EF1" w:rsidP="00F51EF1">
      <w:pPr>
        <w:rPr>
          <w:rFonts w:ascii="Calibri" w:hAnsi="Calibri" w:cs="Calibri"/>
          <w:b/>
          <w:bCs/>
          <w:color w:val="000000"/>
          <w:sz w:val="24"/>
          <w:szCs w:val="24"/>
          <w:lang w:val="it-IT" w:eastAsia="it-IT"/>
        </w:rPr>
      </w:pPr>
      <w:r w:rsidRPr="00F51EF1">
        <w:rPr>
          <w:rFonts w:ascii="Calibri" w:hAnsi="Calibri" w:cs="Calibri"/>
          <w:b/>
          <w:bCs/>
          <w:color w:val="000000"/>
          <w:sz w:val="24"/>
          <w:szCs w:val="24"/>
          <w:lang w:val="it-IT" w:eastAsia="it-IT"/>
        </w:rPr>
        <w:t>Regione Sicilia</w:t>
      </w:r>
    </w:p>
    <w:p w:rsidR="00BA3A39" w:rsidRPr="00F51EF1" w:rsidRDefault="00BA3A39" w:rsidP="00F51EF1">
      <w:pPr>
        <w:rPr>
          <w:rFonts w:ascii="Calibri" w:hAnsi="Calibri" w:cs="Calibri"/>
          <w:b/>
          <w:bCs/>
          <w:color w:val="000000"/>
          <w:sz w:val="24"/>
          <w:szCs w:val="24"/>
          <w:lang w:val="it-IT" w:eastAsia="it-IT"/>
        </w:rPr>
      </w:pPr>
    </w:p>
    <w:p w:rsidR="00F51EF1" w:rsidRPr="00CA53DF" w:rsidRDefault="00CA53DF" w:rsidP="00AA604F">
      <w:pPr>
        <w:spacing w:after="160" w:line="259" w:lineRule="auto"/>
        <w:rPr>
          <w:b/>
          <w:bCs/>
          <w:lang w:val="it-IT"/>
        </w:rPr>
      </w:pPr>
      <w:r w:rsidRPr="00CA53DF">
        <w:rPr>
          <w:b/>
          <w:bCs/>
          <w:lang w:val="it-IT"/>
        </w:rPr>
        <w:t>Scuole</w:t>
      </w:r>
      <w:r w:rsidR="00B678EC">
        <w:rPr>
          <w:b/>
          <w:bCs/>
          <w:lang w:val="it-IT"/>
        </w:rPr>
        <w:t xml:space="preserve">           </w:t>
      </w:r>
    </w:p>
    <w:p w:rsidR="00BA3A39" w:rsidRPr="00BA3A39" w:rsidRDefault="00F51EF1" w:rsidP="00B678EC">
      <w:pPr>
        <w:ind w:left="5245" w:hanging="5245"/>
        <w:rPr>
          <w:lang w:val="it-IT"/>
        </w:rPr>
      </w:pPr>
      <w:r w:rsidRPr="00535F70">
        <w:rPr>
          <w:lang w:val="it-IT"/>
        </w:rPr>
        <w:t>Palermo - Aristide Gabelli</w:t>
      </w:r>
      <w:r w:rsidR="00BA3A39">
        <w:rPr>
          <w:lang w:val="it-IT"/>
        </w:rPr>
        <w:t xml:space="preserve">   </w:t>
      </w:r>
      <w:r w:rsidR="00B678EC">
        <w:rPr>
          <w:lang w:val="it-IT"/>
        </w:rPr>
        <w:t xml:space="preserve">                                             </w:t>
      </w:r>
      <w:r w:rsidR="00BA3A39">
        <w:rPr>
          <w:lang w:val="it-IT"/>
        </w:rPr>
        <w:t>-22 novembre 2018- “Scuola Gabelli per la sicurezza</w:t>
      </w:r>
      <w:proofErr w:type="gramStart"/>
      <w:r w:rsidR="00BA3A39">
        <w:rPr>
          <w:lang w:val="it-IT"/>
        </w:rPr>
        <w:t>” :</w:t>
      </w:r>
      <w:proofErr w:type="gramEnd"/>
      <w:r w:rsidR="00BA3A39">
        <w:rPr>
          <w:lang w:val="it-IT"/>
        </w:rPr>
        <w:t xml:space="preserve"> </w:t>
      </w:r>
      <w:r w:rsidR="00BA3A39" w:rsidRPr="00BA3A39">
        <w:rPr>
          <w:lang w:val="it-IT"/>
        </w:rPr>
        <w:t xml:space="preserve">Attività di simulazione </w:t>
      </w:r>
      <w:r w:rsidR="00BA3A39">
        <w:rPr>
          <w:lang w:val="it-IT"/>
        </w:rPr>
        <w:t xml:space="preserve">di </w:t>
      </w:r>
      <w:r w:rsidR="00BA3A39" w:rsidRPr="00BA3A39">
        <w:rPr>
          <w:lang w:val="it-IT"/>
        </w:rPr>
        <w:t>situazioni di emergenza e attività sensibilizzazione sul tema della sicurezza nelle scuole.</w:t>
      </w:r>
      <w:r w:rsidR="00BA3A39">
        <w:rPr>
          <w:lang w:val="it-IT"/>
        </w:rPr>
        <w:t xml:space="preserve"> Coinvolti 40 adulti delle classi quarte. </w:t>
      </w:r>
    </w:p>
    <w:p w:rsidR="00BA3A39" w:rsidRPr="00BA3A39" w:rsidRDefault="00BA3A39" w:rsidP="00B678EC">
      <w:pPr>
        <w:ind w:left="5245" w:hanging="5245"/>
        <w:rPr>
          <w:lang w:val="it-IT"/>
        </w:rPr>
      </w:pPr>
    </w:p>
    <w:p w:rsidR="000F18C9" w:rsidRPr="00535F70" w:rsidRDefault="00F51EF1" w:rsidP="000F18C9">
      <w:pPr>
        <w:rPr>
          <w:lang w:val="it-IT"/>
        </w:rPr>
      </w:pPr>
      <w:r w:rsidRPr="00535F70">
        <w:rPr>
          <w:lang w:val="it-IT"/>
        </w:rPr>
        <w:lastRenderedPageBreak/>
        <w:t xml:space="preserve"> </w:t>
      </w:r>
    </w:p>
    <w:p w:rsidR="000F18C9" w:rsidRPr="00535F70" w:rsidRDefault="000F18C9" w:rsidP="00535F70">
      <w:pPr>
        <w:rPr>
          <w:lang w:val="it-IT"/>
        </w:rPr>
      </w:pPr>
    </w:p>
    <w:p w:rsidR="00BA3A39" w:rsidRPr="00BA3A39" w:rsidRDefault="00F51EF1" w:rsidP="00B678EC">
      <w:pPr>
        <w:ind w:left="5245" w:hanging="5245"/>
        <w:rPr>
          <w:lang w:val="it-IT"/>
        </w:rPr>
      </w:pPr>
      <w:r w:rsidRPr="00535F70">
        <w:rPr>
          <w:lang w:val="it-IT"/>
        </w:rPr>
        <w:t xml:space="preserve">Palermo - </w:t>
      </w:r>
      <w:r w:rsidR="000F18C9" w:rsidRPr="00535F70">
        <w:rPr>
          <w:lang w:val="it-IT"/>
        </w:rPr>
        <w:t>I.C. A. Ugo</w:t>
      </w:r>
      <w:r w:rsidR="00B678EC">
        <w:rPr>
          <w:lang w:val="it-IT"/>
        </w:rPr>
        <w:t xml:space="preserve">                                                       </w:t>
      </w:r>
      <w:r w:rsidR="00BA3A39">
        <w:rPr>
          <w:lang w:val="it-IT"/>
        </w:rPr>
        <w:t xml:space="preserve">- 22 novembre 2018- “Insieme per la sicurezza” - </w:t>
      </w:r>
      <w:r w:rsidR="00BA3A39" w:rsidRPr="00BA3A39">
        <w:rPr>
          <w:lang w:val="it-IT"/>
        </w:rPr>
        <w:t xml:space="preserve">Realizzazione di prove pratiche di evacuazione e di gestione del rischio con un focus specifico sul multirischio, sismico, idrogeologico e incendio. </w:t>
      </w:r>
      <w:r w:rsidR="00BA3A39">
        <w:rPr>
          <w:lang w:val="it-IT"/>
        </w:rPr>
        <w:t>Alcune classi hanno organizzato</w:t>
      </w:r>
      <w:r w:rsidR="00BA3A39" w:rsidRPr="00BA3A39">
        <w:rPr>
          <w:lang w:val="it-IT"/>
        </w:rPr>
        <w:t xml:space="preserve"> visite a musei</w:t>
      </w:r>
      <w:r w:rsidR="00BA3A39">
        <w:rPr>
          <w:lang w:val="it-IT"/>
        </w:rPr>
        <w:t xml:space="preserve">, a </w:t>
      </w:r>
      <w:r w:rsidR="00BA3A39" w:rsidRPr="00BA3A39">
        <w:rPr>
          <w:lang w:val="it-IT"/>
        </w:rPr>
        <w:t>caserme dei Vigili del Fuoco e sedi di Protezione Civile.</w:t>
      </w:r>
      <w:r w:rsidR="00BA3A39">
        <w:rPr>
          <w:lang w:val="it-IT"/>
        </w:rPr>
        <w:t xml:space="preserve"> Coinvolte tutte le classi dell’Istituto</w:t>
      </w:r>
    </w:p>
    <w:p w:rsidR="000F18C9" w:rsidRPr="00535F70" w:rsidRDefault="000F18C9" w:rsidP="00535F70">
      <w:pPr>
        <w:rPr>
          <w:lang w:val="it-IT"/>
        </w:rPr>
      </w:pPr>
    </w:p>
    <w:p w:rsidR="00F51EF1" w:rsidRPr="00535F70" w:rsidRDefault="00F51EF1" w:rsidP="000F18C9">
      <w:pPr>
        <w:rPr>
          <w:lang w:val="it-IT"/>
        </w:rPr>
      </w:pPr>
    </w:p>
    <w:p w:rsidR="00BA3A39" w:rsidRPr="00BA3A39" w:rsidRDefault="00F51EF1" w:rsidP="00B678EC">
      <w:pPr>
        <w:ind w:left="5245" w:hanging="5245"/>
        <w:rPr>
          <w:lang w:val="it-IT"/>
        </w:rPr>
      </w:pPr>
      <w:r w:rsidRPr="00535F70">
        <w:rPr>
          <w:lang w:val="it-IT"/>
        </w:rPr>
        <w:t xml:space="preserve">Palermo - </w:t>
      </w:r>
      <w:r w:rsidR="000F18C9" w:rsidRPr="00535F70">
        <w:rPr>
          <w:lang w:val="it-IT"/>
        </w:rPr>
        <w:t>I.C. Leonardo Sciascia</w:t>
      </w:r>
      <w:r w:rsidR="00BA3A39">
        <w:rPr>
          <w:lang w:val="it-IT"/>
        </w:rPr>
        <w:t xml:space="preserve">               </w:t>
      </w:r>
      <w:r w:rsidR="00B678EC">
        <w:rPr>
          <w:lang w:val="it-IT"/>
        </w:rPr>
        <w:t xml:space="preserve">                        </w:t>
      </w:r>
      <w:r w:rsidR="00BA3A39">
        <w:rPr>
          <w:lang w:val="it-IT"/>
        </w:rPr>
        <w:t xml:space="preserve">- 21 e 22 novembre 2018 – “A scuola di sicurezza” - </w:t>
      </w:r>
      <w:r w:rsidR="00BA3A39" w:rsidRPr="00BA3A39">
        <w:rPr>
          <w:lang w:val="it-IT"/>
        </w:rPr>
        <w:t>Attività didattiche, informative e ludiche sul tema della sicurezza a scuola sul rischio sismico e sulle norme di comportamento da rispettare durante le prove di evacuazione dell'istituto. Coinvolte tutte le classi dell’Istituto</w:t>
      </w:r>
      <w:r w:rsidR="00BA3A39">
        <w:rPr>
          <w:lang w:val="it-IT"/>
        </w:rPr>
        <w:t>.</w:t>
      </w:r>
    </w:p>
    <w:p w:rsidR="000F18C9" w:rsidRPr="00535F70" w:rsidRDefault="000F18C9" w:rsidP="00B678EC">
      <w:pPr>
        <w:ind w:left="5245" w:hanging="5245"/>
        <w:rPr>
          <w:lang w:val="it-IT"/>
        </w:rPr>
      </w:pPr>
    </w:p>
    <w:p w:rsidR="000F18C9" w:rsidRPr="00535F70" w:rsidRDefault="000F18C9" w:rsidP="000F18C9">
      <w:pPr>
        <w:rPr>
          <w:lang w:val="it-IT"/>
        </w:rPr>
      </w:pPr>
    </w:p>
    <w:p w:rsidR="000F18C9" w:rsidRPr="00BA3A39" w:rsidRDefault="000F18C9" w:rsidP="000F18C9">
      <w:pPr>
        <w:rPr>
          <w:b/>
          <w:bCs/>
          <w:lang w:val="it-IT"/>
        </w:rPr>
      </w:pPr>
      <w:r w:rsidRPr="00BA3A39">
        <w:rPr>
          <w:b/>
          <w:bCs/>
          <w:lang w:val="it-IT"/>
        </w:rPr>
        <w:t>Regione Toscana</w:t>
      </w:r>
    </w:p>
    <w:p w:rsidR="000F18C9" w:rsidRPr="00BA3A39" w:rsidRDefault="000F18C9" w:rsidP="000F18C9">
      <w:pPr>
        <w:rPr>
          <w:lang w:val="it-IT"/>
        </w:rPr>
      </w:pPr>
    </w:p>
    <w:p w:rsidR="00535F70" w:rsidRDefault="000F18C9" w:rsidP="00AA1CCB">
      <w:pPr>
        <w:rPr>
          <w:lang w:val="it-IT"/>
        </w:rPr>
      </w:pPr>
      <w:r w:rsidRPr="00535F70">
        <w:rPr>
          <w:lang w:val="it-IT"/>
        </w:rPr>
        <w:t xml:space="preserve">Dicomano (FI) – I.C.  “Desiderio da </w:t>
      </w:r>
      <w:proofErr w:type="gramStart"/>
      <w:r w:rsidRPr="00535F70">
        <w:rPr>
          <w:lang w:val="it-IT"/>
        </w:rPr>
        <w:t>Settignano”</w:t>
      </w:r>
      <w:r w:rsidR="00AA1CCB">
        <w:rPr>
          <w:lang w:val="it-IT"/>
        </w:rPr>
        <w:t xml:space="preserve">   </w:t>
      </w:r>
      <w:proofErr w:type="gramEnd"/>
      <w:r w:rsidR="00AA1CCB">
        <w:rPr>
          <w:lang w:val="it-IT"/>
        </w:rPr>
        <w:t xml:space="preserve">            </w:t>
      </w:r>
      <w:r w:rsidR="00BA3A39">
        <w:rPr>
          <w:lang w:val="it-IT"/>
        </w:rPr>
        <w:t>- 19 novembre 2018 – “La sicurezza dei bambini</w:t>
      </w:r>
      <w:r w:rsidR="00742445">
        <w:rPr>
          <w:lang w:val="it-IT"/>
        </w:rPr>
        <w:t>”</w:t>
      </w:r>
      <w:r w:rsidR="00BA3A39">
        <w:rPr>
          <w:lang w:val="it-IT"/>
        </w:rPr>
        <w:tab/>
      </w:r>
      <w:r w:rsidR="00BA3A39">
        <w:rPr>
          <w:lang w:val="it-IT"/>
        </w:rPr>
        <w:tab/>
      </w:r>
      <w:r w:rsidR="00BA3A39">
        <w:rPr>
          <w:lang w:val="it-IT"/>
        </w:rPr>
        <w:tab/>
      </w:r>
    </w:p>
    <w:p w:rsidR="00535F70" w:rsidRDefault="000F18C9" w:rsidP="000F18C9">
      <w:pPr>
        <w:rPr>
          <w:lang w:val="it-IT"/>
        </w:rPr>
      </w:pPr>
      <w:r w:rsidRPr="00535F70">
        <w:rPr>
          <w:lang w:val="it-IT"/>
        </w:rPr>
        <w:t xml:space="preserve">- Scuola Primaria Senza Zaino “Dante Alighieri” </w:t>
      </w:r>
      <w:r w:rsidR="00742445">
        <w:rPr>
          <w:lang w:val="it-IT"/>
        </w:rPr>
        <w:tab/>
      </w:r>
      <w:r w:rsidR="00742445">
        <w:rPr>
          <w:lang w:val="it-IT"/>
        </w:rPr>
        <w:tab/>
      </w:r>
    </w:p>
    <w:p w:rsidR="00742445" w:rsidRDefault="000F18C9" w:rsidP="00742445">
      <w:pPr>
        <w:ind w:left="5245" w:hanging="5245"/>
        <w:rPr>
          <w:lang w:val="it-IT"/>
        </w:rPr>
      </w:pPr>
      <w:proofErr w:type="gramStart"/>
      <w:r w:rsidRPr="00535F70">
        <w:rPr>
          <w:lang w:val="it-IT"/>
        </w:rPr>
        <w:t>di</w:t>
      </w:r>
      <w:proofErr w:type="gramEnd"/>
      <w:r w:rsidRPr="00535F70">
        <w:rPr>
          <w:lang w:val="it-IT"/>
        </w:rPr>
        <w:t xml:space="preserve"> San Godenzo </w:t>
      </w:r>
      <w:r w:rsidR="00742445">
        <w:rPr>
          <w:lang w:val="it-IT"/>
        </w:rPr>
        <w:t xml:space="preserve">                                                             </w:t>
      </w:r>
    </w:p>
    <w:p w:rsidR="00742445" w:rsidRPr="00742445" w:rsidRDefault="00742445" w:rsidP="000725BC">
      <w:pPr>
        <w:ind w:left="5245"/>
        <w:rPr>
          <w:lang w:val="it-IT"/>
        </w:rPr>
      </w:pPr>
      <w:r>
        <w:rPr>
          <w:lang w:val="it-IT"/>
        </w:rPr>
        <w:t>Attività realizzate 1)</w:t>
      </w:r>
      <w:r w:rsidRPr="00742445">
        <w:rPr>
          <w:lang w:val="it-IT"/>
        </w:rPr>
        <w:t xml:space="preserve">Gioco </w:t>
      </w:r>
      <w:proofErr w:type="spellStart"/>
      <w:r w:rsidRPr="00742445">
        <w:rPr>
          <w:lang w:val="it-IT"/>
        </w:rPr>
        <w:t>Riskland</w:t>
      </w:r>
      <w:proofErr w:type="spellEnd"/>
      <w:r w:rsidRPr="00742445">
        <w:rPr>
          <w:lang w:val="it-IT"/>
        </w:rPr>
        <w:t xml:space="preserve">: in tutte le classi (tutte le classi separatamente tranne la I e la V che l’hanno fatto insieme con attività di tutoraggio permettendo alla V di leggere le istruzioni nelle caselle e nelle carte) 2) Scene sulle situazioni di rischio e pericolo a scuola: in gruppi in verticale dalla prima alla quinta 3) Prove di evacuazione: nel corso della settimana (incendio, terremoto, dalle aule e dalla mensa) 4) La mappa dei rischi, vulnerabilità e risorse della nostra comunità: (classe IV) 5) Un disastroso brainstorming: costruire in modo partecipato le definizioni di DISASTRO, PERICOLO, RISCHIO, RESILIENZA, CAPACITA’, VULNERABILITA’ (classe V prima di </w:t>
      </w:r>
      <w:proofErr w:type="spellStart"/>
      <w:r w:rsidRPr="00742445">
        <w:rPr>
          <w:lang w:val="it-IT"/>
        </w:rPr>
        <w:t>Riskland</w:t>
      </w:r>
      <w:proofErr w:type="spellEnd"/>
      <w:r w:rsidRPr="00742445">
        <w:rPr>
          <w:lang w:val="it-IT"/>
        </w:rPr>
        <w:t xml:space="preserve">). </w:t>
      </w:r>
    </w:p>
    <w:p w:rsidR="000F18C9" w:rsidRPr="00535F70" w:rsidRDefault="00BA3A39" w:rsidP="00742445">
      <w:pPr>
        <w:ind w:left="5245" w:hanging="5245"/>
        <w:rPr>
          <w:lang w:val="it-IT"/>
        </w:rPr>
      </w:pPr>
      <w:r>
        <w:rPr>
          <w:lang w:val="it-IT"/>
        </w:rPr>
        <w:tab/>
        <w:t xml:space="preserve">                                                              </w:t>
      </w:r>
    </w:p>
    <w:p w:rsidR="000F18C9" w:rsidRPr="00535F70" w:rsidRDefault="000F18C9" w:rsidP="000F18C9">
      <w:pPr>
        <w:rPr>
          <w:lang w:val="it-IT"/>
        </w:rPr>
      </w:pPr>
    </w:p>
    <w:p w:rsidR="00535F70" w:rsidRDefault="000F18C9" w:rsidP="000F18C9">
      <w:pPr>
        <w:rPr>
          <w:lang w:val="it-IT"/>
        </w:rPr>
      </w:pPr>
      <w:r w:rsidRPr="00535F70">
        <w:rPr>
          <w:lang w:val="it-IT"/>
        </w:rPr>
        <w:t xml:space="preserve">Firenze - Educandato Statale SS. Annunziata </w:t>
      </w:r>
    </w:p>
    <w:p w:rsidR="00D32EBB" w:rsidRPr="00D32EBB" w:rsidRDefault="000F18C9" w:rsidP="00AA1CCB">
      <w:pPr>
        <w:ind w:left="5245" w:hanging="5245"/>
        <w:rPr>
          <w:lang w:val="it-IT"/>
        </w:rPr>
      </w:pPr>
      <w:r w:rsidRPr="00535F70">
        <w:rPr>
          <w:lang w:val="it-IT"/>
        </w:rPr>
        <w:t>– Scuola Secondaria di I grado</w:t>
      </w:r>
      <w:r w:rsidR="00AA1CCB">
        <w:rPr>
          <w:lang w:val="it-IT"/>
        </w:rPr>
        <w:t xml:space="preserve">                                         </w:t>
      </w:r>
      <w:r w:rsidR="00F775F5">
        <w:rPr>
          <w:lang w:val="it-IT"/>
        </w:rPr>
        <w:t xml:space="preserve">- </w:t>
      </w:r>
      <w:r w:rsidR="00D32EBB">
        <w:rPr>
          <w:lang w:val="it-IT"/>
        </w:rPr>
        <w:t xml:space="preserve">22 novembre 2018 – “Al sicuro è meglio!” </w:t>
      </w:r>
      <w:r w:rsidR="00B678EC">
        <w:rPr>
          <w:lang w:val="it-IT"/>
        </w:rPr>
        <w:t xml:space="preserve">- </w:t>
      </w:r>
      <w:r w:rsidR="00D32EBB" w:rsidRPr="00D32EBB">
        <w:rPr>
          <w:lang w:val="it-IT"/>
        </w:rPr>
        <w:t>Al verificarsi di un’emergenza, il piano di evacuazione della</w:t>
      </w:r>
      <w:r w:rsidR="00D32EBB">
        <w:rPr>
          <w:lang w:val="it-IT"/>
        </w:rPr>
        <w:t xml:space="preserve"> </w:t>
      </w:r>
      <w:r w:rsidR="00D32EBB" w:rsidRPr="00D32EBB">
        <w:rPr>
          <w:lang w:val="it-IT"/>
        </w:rPr>
        <w:t>scuola prevede che la popolazione scolastica raggiunga le aree di raccolta esterne all’edificio</w:t>
      </w:r>
      <w:r w:rsidR="00D32EBB">
        <w:rPr>
          <w:lang w:val="it-IT"/>
        </w:rPr>
        <w:t xml:space="preserve"> </w:t>
      </w:r>
      <w:r w:rsidR="00D32EBB" w:rsidRPr="00D32EBB">
        <w:rPr>
          <w:lang w:val="it-IT"/>
        </w:rPr>
        <w:lastRenderedPageBreak/>
        <w:t>scolastico. Il successivo ricongiungimento familiare non deve avvenire nelle aree adiacenti alle</w:t>
      </w:r>
      <w:r w:rsidR="00D32EBB">
        <w:rPr>
          <w:lang w:val="it-IT"/>
        </w:rPr>
        <w:t xml:space="preserve"> </w:t>
      </w:r>
      <w:r w:rsidR="00D32EBB" w:rsidRPr="00D32EBB">
        <w:rPr>
          <w:lang w:val="it-IT"/>
        </w:rPr>
        <w:t>pertinenze scolastiche ma, in base a quanto previsto dal piano di protezione civile comunale,</w:t>
      </w:r>
      <w:r w:rsidR="00D32EBB">
        <w:rPr>
          <w:lang w:val="it-IT"/>
        </w:rPr>
        <w:t xml:space="preserve"> </w:t>
      </w:r>
      <w:r w:rsidR="00D32EBB" w:rsidRPr="00D32EBB">
        <w:rPr>
          <w:lang w:val="it-IT"/>
        </w:rPr>
        <w:t>nelle “aree di attesa della popolazione”, ossia aree sicure in cui la popolazione (compresa quella</w:t>
      </w:r>
      <w:r w:rsidR="00D32EBB">
        <w:rPr>
          <w:lang w:val="it-IT"/>
        </w:rPr>
        <w:t xml:space="preserve"> </w:t>
      </w:r>
      <w:r w:rsidR="00D32EBB" w:rsidRPr="00D32EBB">
        <w:rPr>
          <w:lang w:val="it-IT"/>
        </w:rPr>
        <w:t>scolastica) riceve le prime informazioni sull’evento verificatosi o in corso e i primi soccorsi. Il</w:t>
      </w:r>
      <w:r w:rsidR="00D32EBB">
        <w:rPr>
          <w:lang w:val="it-IT"/>
        </w:rPr>
        <w:t xml:space="preserve"> </w:t>
      </w:r>
      <w:r w:rsidR="00D32EBB" w:rsidRPr="00D32EBB">
        <w:rPr>
          <w:lang w:val="it-IT"/>
        </w:rPr>
        <w:t>progetto intende, dunque, favorire l’integrazione tra le due tipologie di pianificazione con</w:t>
      </w:r>
      <w:r w:rsidR="00D32EBB">
        <w:rPr>
          <w:lang w:val="it-IT"/>
        </w:rPr>
        <w:t xml:space="preserve"> </w:t>
      </w:r>
      <w:r w:rsidR="00D32EBB" w:rsidRPr="00D32EBB">
        <w:rPr>
          <w:lang w:val="it-IT"/>
        </w:rPr>
        <w:t>proposte suggerite direttamente dagli alunni in virtù del diritto alla partecipazione che ha</w:t>
      </w:r>
      <w:r w:rsidR="00D32EBB">
        <w:rPr>
          <w:lang w:val="it-IT"/>
        </w:rPr>
        <w:t xml:space="preserve"> </w:t>
      </w:r>
      <w:r w:rsidR="00D32EBB" w:rsidRPr="00D32EBB">
        <w:rPr>
          <w:lang w:val="it-IT"/>
        </w:rPr>
        <w:t>ciascun minore (art. 12 della Convenzione sui Diritti dell’Infanzia e dell’Adolescenza) e sviluppare</w:t>
      </w:r>
      <w:r w:rsidR="00D32EBB">
        <w:rPr>
          <w:lang w:val="it-IT"/>
        </w:rPr>
        <w:t xml:space="preserve"> </w:t>
      </w:r>
      <w:r w:rsidR="00D32EBB" w:rsidRPr="00D32EBB">
        <w:rPr>
          <w:lang w:val="it-IT"/>
        </w:rPr>
        <w:t>negli alunni e nelle loro famiglie una maggiore consapevolezza relativamente ai rischi e alle</w:t>
      </w:r>
      <w:r w:rsidR="00D32EBB">
        <w:rPr>
          <w:lang w:val="it-IT"/>
        </w:rPr>
        <w:t xml:space="preserve"> </w:t>
      </w:r>
      <w:r w:rsidR="00D32EBB" w:rsidRPr="00D32EBB">
        <w:rPr>
          <w:lang w:val="it-IT"/>
        </w:rPr>
        <w:t>norme di comportamento da attuare durante un’emergenza.</w:t>
      </w:r>
      <w:r w:rsidR="00D32EBB">
        <w:rPr>
          <w:lang w:val="it-IT"/>
        </w:rPr>
        <w:t xml:space="preserve"> Coinvolti 19 alunni</w:t>
      </w:r>
    </w:p>
    <w:p w:rsidR="00D32EBB" w:rsidRPr="00535F70" w:rsidRDefault="00D32EBB" w:rsidP="00B678EC">
      <w:pPr>
        <w:ind w:left="5670" w:hanging="5670"/>
        <w:rPr>
          <w:lang w:val="it-IT"/>
        </w:rPr>
      </w:pPr>
    </w:p>
    <w:p w:rsidR="000F18C9" w:rsidRPr="00535F70" w:rsidRDefault="000F18C9" w:rsidP="000F18C9">
      <w:pPr>
        <w:rPr>
          <w:lang w:val="it-IT"/>
        </w:rPr>
      </w:pPr>
    </w:p>
    <w:p w:rsidR="00D32EBB" w:rsidRPr="00D32EBB" w:rsidRDefault="000F18C9" w:rsidP="00AA1CCB">
      <w:pPr>
        <w:ind w:left="5245" w:hanging="5245"/>
        <w:rPr>
          <w:lang w:val="it-IT"/>
        </w:rPr>
      </w:pPr>
      <w:r w:rsidRPr="00535F70">
        <w:rPr>
          <w:lang w:val="it-IT"/>
        </w:rPr>
        <w:t>Rignano sull’Arno (Fi) – I. C. Rignano Incisa</w:t>
      </w:r>
      <w:r w:rsidR="00F775F5">
        <w:rPr>
          <w:lang w:val="it-IT"/>
        </w:rPr>
        <w:t xml:space="preserve">           </w:t>
      </w:r>
      <w:r w:rsidR="00AA1CCB">
        <w:rPr>
          <w:lang w:val="it-IT"/>
        </w:rPr>
        <w:t xml:space="preserve">           </w:t>
      </w:r>
      <w:r w:rsidR="00F775F5">
        <w:rPr>
          <w:lang w:val="it-IT"/>
        </w:rPr>
        <w:t xml:space="preserve">- </w:t>
      </w:r>
      <w:r w:rsidR="00D32EBB">
        <w:rPr>
          <w:lang w:val="it-IT"/>
        </w:rPr>
        <w:t xml:space="preserve">22 novembre </w:t>
      </w:r>
      <w:proofErr w:type="gramStart"/>
      <w:r w:rsidR="00D32EBB">
        <w:rPr>
          <w:lang w:val="it-IT"/>
        </w:rPr>
        <w:t>2018  -</w:t>
      </w:r>
      <w:proofErr w:type="gramEnd"/>
      <w:r w:rsidR="00D32EBB">
        <w:rPr>
          <w:lang w:val="it-IT"/>
        </w:rPr>
        <w:t xml:space="preserve"> </w:t>
      </w:r>
      <w:r w:rsidR="00D32EBB" w:rsidRPr="00D32EBB">
        <w:rPr>
          <w:lang w:val="it-IT"/>
        </w:rPr>
        <w:t>“A SCUOLA: SICURI  INSIEME , INSIEME SICURI”</w:t>
      </w:r>
    </w:p>
    <w:p w:rsidR="000F18C9" w:rsidRPr="00535F70" w:rsidRDefault="000F18C9" w:rsidP="000F18C9">
      <w:pPr>
        <w:rPr>
          <w:lang w:val="it-IT"/>
        </w:rPr>
      </w:pPr>
    </w:p>
    <w:p w:rsidR="00EB78D4" w:rsidRPr="00535F70" w:rsidRDefault="00EB78D4" w:rsidP="000F18C9">
      <w:pPr>
        <w:rPr>
          <w:lang w:val="it-IT"/>
        </w:rPr>
      </w:pPr>
    </w:p>
    <w:p w:rsidR="00EB78D4" w:rsidRPr="00EB78D4" w:rsidRDefault="00EB78D4" w:rsidP="000F18C9">
      <w:pPr>
        <w:rPr>
          <w:rFonts w:ascii="Calibri" w:hAnsi="Calibri" w:cs="Calibri"/>
          <w:b/>
          <w:bCs/>
          <w:color w:val="000000"/>
          <w:sz w:val="24"/>
          <w:szCs w:val="24"/>
          <w:lang w:val="it-IT" w:eastAsia="it-IT"/>
        </w:rPr>
      </w:pPr>
      <w:r w:rsidRPr="00EB78D4">
        <w:rPr>
          <w:rFonts w:ascii="Calibri" w:hAnsi="Calibri" w:cs="Calibri"/>
          <w:b/>
          <w:bCs/>
          <w:color w:val="000000"/>
          <w:sz w:val="24"/>
          <w:szCs w:val="24"/>
          <w:lang w:val="it-IT" w:eastAsia="it-IT"/>
        </w:rPr>
        <w:t>Regione Veneto</w:t>
      </w:r>
    </w:p>
    <w:p w:rsidR="00EB78D4" w:rsidRDefault="00EB78D4" w:rsidP="000F18C9">
      <w:pPr>
        <w:rPr>
          <w:rFonts w:ascii="Calibri" w:hAnsi="Calibri" w:cs="Calibri"/>
          <w:color w:val="000000"/>
          <w:sz w:val="24"/>
          <w:szCs w:val="24"/>
          <w:lang w:val="it-IT" w:eastAsia="it-IT"/>
        </w:rPr>
      </w:pPr>
    </w:p>
    <w:p w:rsidR="00EB78D4" w:rsidRPr="00EB78D4" w:rsidRDefault="00EB78D4" w:rsidP="000F18C9">
      <w:pPr>
        <w:rPr>
          <w:rFonts w:ascii="Calibri" w:hAnsi="Calibri" w:cs="Calibri"/>
          <w:b/>
          <w:bCs/>
          <w:color w:val="000000"/>
          <w:sz w:val="24"/>
          <w:szCs w:val="24"/>
          <w:lang w:val="it-IT" w:eastAsia="it-IT"/>
        </w:rPr>
      </w:pPr>
      <w:r w:rsidRPr="00EB78D4">
        <w:rPr>
          <w:rFonts w:ascii="Calibri" w:hAnsi="Calibri" w:cs="Calibri"/>
          <w:b/>
          <w:bCs/>
          <w:color w:val="000000"/>
          <w:sz w:val="24"/>
          <w:szCs w:val="24"/>
          <w:lang w:val="it-IT" w:eastAsia="it-IT"/>
        </w:rPr>
        <w:t xml:space="preserve">Progetti </w:t>
      </w:r>
    </w:p>
    <w:p w:rsidR="00D32EBB" w:rsidRPr="00D32EBB" w:rsidRDefault="00EB78D4" w:rsidP="00AA1CCB">
      <w:pPr>
        <w:ind w:left="5245" w:hanging="5245"/>
        <w:rPr>
          <w:rFonts w:ascii="Times New Roman" w:hAnsi="Times New Roman"/>
          <w:color w:val="000000"/>
          <w:sz w:val="24"/>
          <w:szCs w:val="24"/>
          <w:lang w:val="it-IT" w:eastAsia="it-IT"/>
        </w:rPr>
      </w:pPr>
      <w:r w:rsidRPr="00535F70">
        <w:rPr>
          <w:lang w:val="it-IT"/>
        </w:rPr>
        <w:t>Padova - Sottosopra Padova</w:t>
      </w:r>
      <w:r w:rsidR="00D32EBB">
        <w:rPr>
          <w:lang w:val="it-IT"/>
        </w:rPr>
        <w:t xml:space="preserve">                                     </w:t>
      </w:r>
      <w:r w:rsidR="00AA1CCB">
        <w:rPr>
          <w:lang w:val="it-IT"/>
        </w:rPr>
        <w:t xml:space="preserve">       </w:t>
      </w:r>
      <w:r w:rsidR="00D32EBB">
        <w:rPr>
          <w:lang w:val="it-IT"/>
        </w:rPr>
        <w:t xml:space="preserve">- 18 novembre 2018 – “Scuole Sicure” -  </w:t>
      </w:r>
      <w:r w:rsidR="00D32EBB" w:rsidRPr="00D32EBB">
        <w:rPr>
          <w:lang w:val="it-IT"/>
        </w:rPr>
        <w:t>realizzazione di un percorso ludico ad ostacoli, rappresentativi dei problemi di sicurezza riscontrabili a scuola.</w:t>
      </w:r>
    </w:p>
    <w:p w:rsidR="00D32EBB" w:rsidRDefault="00D32EBB" w:rsidP="00EB78D4">
      <w:pPr>
        <w:rPr>
          <w:lang w:val="it-IT"/>
        </w:rPr>
      </w:pPr>
      <w:r>
        <w:rPr>
          <w:lang w:val="it-IT"/>
        </w:rPr>
        <w:t xml:space="preserve">                                                 </w:t>
      </w:r>
    </w:p>
    <w:p w:rsidR="00D32EBB" w:rsidRDefault="00D32EBB" w:rsidP="00EB78D4">
      <w:pPr>
        <w:rPr>
          <w:lang w:val="it-IT"/>
        </w:rPr>
      </w:pPr>
    </w:p>
    <w:p w:rsidR="00D32EBB" w:rsidRDefault="00D32EBB" w:rsidP="00EB78D4">
      <w:pPr>
        <w:rPr>
          <w:lang w:val="it-IT"/>
        </w:rPr>
      </w:pPr>
    </w:p>
    <w:p w:rsidR="00D32EBB" w:rsidRDefault="00D32EBB" w:rsidP="00EB78D4">
      <w:pPr>
        <w:rPr>
          <w:lang w:val="it-IT"/>
        </w:rPr>
      </w:pPr>
    </w:p>
    <w:p w:rsidR="00D32EBB" w:rsidRDefault="00D32EBB" w:rsidP="00EB78D4">
      <w:pPr>
        <w:rPr>
          <w:lang w:val="it-IT"/>
        </w:rPr>
      </w:pPr>
    </w:p>
    <w:p w:rsidR="00D32EBB" w:rsidRDefault="00D32EBB" w:rsidP="00EB78D4">
      <w:pPr>
        <w:rPr>
          <w:lang w:val="it-IT"/>
        </w:rPr>
      </w:pPr>
    </w:p>
    <w:p w:rsidR="000F18C9" w:rsidRPr="00535F70" w:rsidRDefault="00A34833" w:rsidP="00AA1CCB">
      <w:pPr>
        <w:ind w:left="5245" w:hanging="5529"/>
        <w:rPr>
          <w:lang w:val="it-IT"/>
        </w:rPr>
      </w:pPr>
      <w:r>
        <w:rPr>
          <w:lang w:val="it-IT"/>
        </w:rPr>
        <w:t xml:space="preserve">     </w:t>
      </w:r>
      <w:r w:rsidR="00AA1CCB">
        <w:rPr>
          <w:lang w:val="it-IT"/>
        </w:rPr>
        <w:t xml:space="preserve">Venezia – </w:t>
      </w:r>
      <w:proofErr w:type="spellStart"/>
      <w:r w:rsidR="00AA1CCB">
        <w:rPr>
          <w:lang w:val="it-IT"/>
        </w:rPr>
        <w:t>SottoSopra</w:t>
      </w:r>
      <w:proofErr w:type="spellEnd"/>
      <w:r w:rsidR="00AA1CCB">
        <w:rPr>
          <w:lang w:val="it-IT"/>
        </w:rPr>
        <w:t xml:space="preserve"> Venezia                                         </w:t>
      </w:r>
      <w:r w:rsidR="00D32EBB">
        <w:rPr>
          <w:lang w:val="it-IT"/>
        </w:rPr>
        <w:t xml:space="preserve">- 20 novembre 2018 – “Ricorda la sicurezza!” - </w:t>
      </w:r>
      <w:r w:rsidR="00B678EC" w:rsidRPr="00B678EC">
        <w:rPr>
          <w:lang w:val="it-IT"/>
        </w:rPr>
        <w:t>Incontro dedicato a come ragazzi e ragazze si possono tutelare in casi di emergenza (esempio</w:t>
      </w:r>
      <w:r w:rsidR="00B678EC">
        <w:rPr>
          <w:lang w:val="it-IT"/>
        </w:rPr>
        <w:t xml:space="preserve"> </w:t>
      </w:r>
      <w:r w:rsidR="00B678EC" w:rsidRPr="00B678EC">
        <w:rPr>
          <w:lang w:val="it-IT"/>
        </w:rPr>
        <w:t>l’emergenza maltempo di fine ottobre 2018), cosa possono fare i loro docenti e cosa i loro genitori per</w:t>
      </w:r>
      <w:r w:rsidR="00B678EC">
        <w:rPr>
          <w:lang w:val="it-IT"/>
        </w:rPr>
        <w:t xml:space="preserve"> </w:t>
      </w:r>
      <w:r w:rsidR="00B678EC" w:rsidRPr="00B678EC">
        <w:rPr>
          <w:lang w:val="it-IT"/>
        </w:rPr>
        <w:t xml:space="preserve">rendere la scuola sempre più sicura. </w:t>
      </w:r>
      <w:r w:rsidR="00B678EC">
        <w:rPr>
          <w:lang w:val="it-IT"/>
        </w:rPr>
        <w:t>È stato invitato un esperto</w:t>
      </w:r>
      <w:r w:rsidR="00B678EC" w:rsidRPr="00B678EC">
        <w:rPr>
          <w:lang w:val="it-IT"/>
        </w:rPr>
        <w:t xml:space="preserve"> per riflettere insieme su come divulgare i messaggi chiave emersi nelle proprie classi, in modo</w:t>
      </w:r>
      <w:r w:rsidR="00B678EC">
        <w:rPr>
          <w:lang w:val="it-IT"/>
        </w:rPr>
        <w:t xml:space="preserve"> </w:t>
      </w:r>
      <w:r w:rsidR="00B678EC" w:rsidRPr="00B678EC">
        <w:rPr>
          <w:lang w:val="it-IT"/>
        </w:rPr>
        <w:t xml:space="preserve">da sensibilizzare anche i compagni. L’incontro </w:t>
      </w:r>
      <w:r w:rsidR="00B678EC">
        <w:rPr>
          <w:lang w:val="it-IT"/>
        </w:rPr>
        <w:t xml:space="preserve">è stato </w:t>
      </w:r>
      <w:r w:rsidR="00B678EC" w:rsidRPr="00B678EC">
        <w:rPr>
          <w:lang w:val="it-IT"/>
        </w:rPr>
        <w:t>aperto ad altri coetanei, docenti e genitori.</w:t>
      </w:r>
      <w:r w:rsidR="00B678EC">
        <w:rPr>
          <w:lang w:val="it-IT"/>
        </w:rPr>
        <w:t xml:space="preserve"> </w:t>
      </w:r>
      <w:r w:rsidR="00B678EC" w:rsidRPr="00B678EC">
        <w:rPr>
          <w:lang w:val="it-IT"/>
        </w:rPr>
        <w:t xml:space="preserve">Dopo questo evento, entro il 23/11, i ragazzi e le ragazze di Sottosopra si </w:t>
      </w:r>
      <w:r w:rsidR="001C449D">
        <w:rPr>
          <w:lang w:val="it-IT"/>
        </w:rPr>
        <w:t>sono impegnati a</w:t>
      </w:r>
      <w:r w:rsidR="00B678EC" w:rsidRPr="00B678EC">
        <w:rPr>
          <w:lang w:val="it-IT"/>
        </w:rPr>
        <w:t xml:space="preserve"> chiedere un tempo ai </w:t>
      </w:r>
      <w:r w:rsidR="00B678EC" w:rsidRPr="00B678EC">
        <w:rPr>
          <w:lang w:val="it-IT"/>
        </w:rPr>
        <w:lastRenderedPageBreak/>
        <w:t>loro docenti per portare un messaggio di sicurezza</w:t>
      </w:r>
      <w:r w:rsidR="00B678EC">
        <w:rPr>
          <w:lang w:val="it-IT"/>
        </w:rPr>
        <w:t xml:space="preserve"> nelle scuole attraverso </w:t>
      </w:r>
      <w:r w:rsidR="00B678EC" w:rsidRPr="00B678EC">
        <w:rPr>
          <w:lang w:val="it-IT"/>
        </w:rPr>
        <w:t>video, piccola atti</w:t>
      </w:r>
      <w:r w:rsidR="00B678EC">
        <w:rPr>
          <w:lang w:val="it-IT"/>
        </w:rPr>
        <w:t>vità, raccolta di opinione, ecc.</w:t>
      </w:r>
    </w:p>
    <w:p w:rsidR="00F51EF1" w:rsidRPr="00535F70" w:rsidRDefault="00F51EF1" w:rsidP="00535F70">
      <w:pPr>
        <w:rPr>
          <w:lang w:val="it-IT"/>
        </w:rPr>
      </w:pPr>
    </w:p>
    <w:sectPr w:rsidR="00F51EF1" w:rsidRPr="00535F70" w:rsidSect="00AA6395">
      <w:footerReference w:type="default" r:id="rId11"/>
      <w:headerReference w:type="first" r:id="rId12"/>
      <w:footerReference w:type="first" r:id="rId13"/>
      <w:pgSz w:w="11906" w:h="16838" w:code="9"/>
      <w:pgMar w:top="2835" w:right="851" w:bottom="2268" w:left="85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8AC" w:rsidRDefault="00B368AC" w:rsidP="00B66612">
      <w:r>
        <w:separator/>
      </w:r>
    </w:p>
  </w:endnote>
  <w:endnote w:type="continuationSeparator" w:id="0">
    <w:p w:rsidR="00B368AC" w:rsidRDefault="00B368AC"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Infant Std">
    <w:altName w:val="Gill Sans MT"/>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91" w:rsidRDefault="00F14891" w:rsidP="00F14891">
    <w:pPr>
      <w:pStyle w:val="PageNumber1"/>
      <w:rPr>
        <w:noProof/>
      </w:rPr>
    </w:pPr>
    <w:r>
      <w:fldChar w:fldCharType="begin"/>
    </w:r>
    <w:r>
      <w:instrText xml:space="preserve"> PAGE   \* MERGEFORMAT </w:instrText>
    </w:r>
    <w:r>
      <w:fldChar w:fldCharType="separate"/>
    </w:r>
    <w:r w:rsidR="00996B78">
      <w:rPr>
        <w:noProof/>
      </w:rPr>
      <w:t>11</w:t>
    </w:r>
    <w:r>
      <w:rPr>
        <w:noProof/>
      </w:rPr>
      <w:fldChar w:fldCharType="end"/>
    </w:r>
  </w:p>
  <w:p w:rsidR="00F14891" w:rsidRDefault="00F14891">
    <w:pPr>
      <w:pStyle w:val="Pidipagina"/>
    </w:pPr>
  </w:p>
  <w:p w:rsidR="00B66612" w:rsidRDefault="00E83987">
    <w:pPr>
      <w:pStyle w:val="Pidipagina"/>
    </w:pPr>
    <w:r>
      <w:rPr>
        <w:noProof/>
        <w:lang w:val="it-IT" w:eastAsia="it-IT"/>
      </w:rPr>
      <w:drawing>
        <wp:anchor distT="0" distB="0" distL="114300" distR="114300" simplePos="0" relativeHeight="251670528" behindDoc="1" locked="0" layoutInCell="1" allowOverlap="1">
          <wp:simplePos x="0" y="0"/>
          <wp:positionH relativeFrom="page">
            <wp:posOffset>342265</wp:posOffset>
          </wp:positionH>
          <wp:positionV relativeFrom="page">
            <wp:posOffset>9685020</wp:posOffset>
          </wp:positionV>
          <wp:extent cx="6915600" cy="63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915600" cy="633600"/>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val="it-IT" w:eastAsia="it-IT"/>
      </w:rPr>
      <mc:AlternateContent>
        <mc:Choice Requires="wps">
          <w:drawing>
            <wp:anchor distT="0" distB="0" distL="114300" distR="114300" simplePos="0" relativeHeight="251664384" behindDoc="0" locked="0" layoutInCell="1" allowOverlap="1" wp14:anchorId="0558DA8E" wp14:editId="3CC5314C">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4306677"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D2" w:rsidRDefault="00E83987" w:rsidP="000A72D2">
    <w:pPr>
      <w:pStyle w:val="Pidipagina"/>
    </w:pPr>
    <w:r>
      <w:rPr>
        <w:noProof/>
        <w:lang w:val="it-IT" w:eastAsia="it-IT"/>
      </w:rPr>
      <w:drawing>
        <wp:anchor distT="0" distB="0" distL="114300" distR="114300" simplePos="0" relativeHeight="251669504" behindDoc="1" locked="1" layoutInCell="1" allowOverlap="1">
          <wp:simplePos x="0" y="0"/>
          <wp:positionH relativeFrom="page">
            <wp:posOffset>342265</wp:posOffset>
          </wp:positionH>
          <wp:positionV relativeFrom="page">
            <wp:posOffset>9469120</wp:posOffset>
          </wp:positionV>
          <wp:extent cx="6886800" cy="82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820800"/>
                  </a:xfrm>
                  <a:prstGeom prst="rect">
                    <a:avLst/>
                  </a:prstGeom>
                </pic:spPr>
              </pic:pic>
            </a:graphicData>
          </a:graphic>
          <wp14:sizeRelH relativeFrom="page">
            <wp14:pctWidth>0</wp14:pctWidth>
          </wp14:sizeRelH>
          <wp14:sizeRelV relativeFrom="page">
            <wp14:pctHeight>0</wp14:pctHeight>
          </wp14:sizeRelV>
        </wp:anchor>
      </w:drawing>
    </w:r>
  </w:p>
  <w:p w:rsidR="003C14B6" w:rsidRPr="00AE594A" w:rsidRDefault="003C14B6">
    <w:pPr>
      <w:pStyle w:val="Pidipagina"/>
      <w:rPr>
        <w:sz w:val="16"/>
        <w:szCs w:val="16"/>
        <w:lang w:val="it-IT"/>
      </w:rPr>
    </w:pPr>
  </w:p>
  <w:p w:rsidR="003C14B6" w:rsidRPr="00AE594A" w:rsidRDefault="003C14B6">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8AC" w:rsidRDefault="00B368AC" w:rsidP="00B66612">
      <w:r>
        <w:separator/>
      </w:r>
    </w:p>
  </w:footnote>
  <w:footnote w:type="continuationSeparator" w:id="0">
    <w:p w:rsidR="00B368AC" w:rsidRDefault="00B368AC" w:rsidP="00B6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D2" w:rsidRDefault="00B66612">
    <w:pPr>
      <w:pStyle w:val="Intestazione"/>
    </w:pPr>
    <w:r>
      <w:rPr>
        <w:noProof/>
        <w:lang w:val="it-IT" w:eastAsia="it-IT"/>
      </w:rPr>
      <w:drawing>
        <wp:anchor distT="0" distB="0" distL="114300" distR="114300" simplePos="0" relativeHeight="251655168" behindDoc="1" locked="1" layoutInCell="1" allowOverlap="1" wp14:anchorId="185C8367" wp14:editId="3029C86E">
          <wp:simplePos x="0" y="0"/>
          <wp:positionH relativeFrom="page">
            <wp:posOffset>4464685</wp:posOffset>
          </wp:positionH>
          <wp:positionV relativeFrom="page">
            <wp:posOffset>464185</wp:posOffset>
          </wp:positionV>
          <wp:extent cx="2512800" cy="5148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590A9F4"/>
    <w:lvl w:ilvl="0">
      <w:start w:val="1"/>
      <w:numFmt w:val="decimal"/>
      <w:pStyle w:val="Numeroelenco2"/>
      <w:lvlText w:val="%1."/>
      <w:lvlJc w:val="left"/>
      <w:pPr>
        <w:tabs>
          <w:tab w:val="num" w:pos="643"/>
        </w:tabs>
        <w:ind w:left="643" w:hanging="360"/>
      </w:pPr>
    </w:lvl>
  </w:abstractNum>
  <w:abstractNum w:abstractNumId="1" w15:restartNumberingAfterBreak="0">
    <w:nsid w:val="FFFFFF83"/>
    <w:multiLevelType w:val="singleLevel"/>
    <w:tmpl w:val="62AE20DE"/>
    <w:lvl w:ilvl="0">
      <w:start w:val="1"/>
      <w:numFmt w:val="bullet"/>
      <w:pStyle w:val="Puntoelenco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12296A"/>
    <w:lvl w:ilvl="0">
      <w:start w:val="1"/>
      <w:numFmt w:val="decimal"/>
      <w:lvlText w:val="%1."/>
      <w:lvlJc w:val="left"/>
      <w:pPr>
        <w:ind w:left="360" w:hanging="360"/>
      </w:pPr>
      <w:rPr>
        <w:rFonts w:hint="default"/>
        <w:color w:val="DA291C" w:themeColor="background2"/>
      </w:rPr>
    </w:lvl>
  </w:abstractNum>
  <w:abstractNum w:abstractNumId="3" w15:restartNumberingAfterBreak="0">
    <w:nsid w:val="FFFFFF89"/>
    <w:multiLevelType w:val="singleLevel"/>
    <w:tmpl w:val="7EBA4946"/>
    <w:lvl w:ilvl="0">
      <w:start w:val="1"/>
      <w:numFmt w:val="bullet"/>
      <w:pStyle w:val="Puntoelenco"/>
      <w:lvlText w:val=""/>
      <w:lvlJc w:val="left"/>
      <w:pPr>
        <w:ind w:left="360" w:hanging="360"/>
      </w:pPr>
      <w:rPr>
        <w:rFonts w:ascii="Symbol" w:hAnsi="Symbol" w:hint="default"/>
        <w:color w:val="DA291C" w:themeColor="background2"/>
      </w:rPr>
    </w:lvl>
  </w:abstractNum>
  <w:abstractNum w:abstractNumId="4" w15:restartNumberingAfterBreak="0">
    <w:nsid w:val="121B4DC1"/>
    <w:multiLevelType w:val="hybridMultilevel"/>
    <w:tmpl w:val="388A4D7C"/>
    <w:lvl w:ilvl="0" w:tplc="4526560A">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22A2B78"/>
    <w:multiLevelType w:val="hybridMultilevel"/>
    <w:tmpl w:val="BBD0B838"/>
    <w:lvl w:ilvl="0" w:tplc="15A26518">
      <w:start w:val="1"/>
      <w:numFmt w:val="bullet"/>
      <w:lvlText w:val="-"/>
      <w:lvlJc w:val="left"/>
      <w:pPr>
        <w:ind w:left="5400" w:hanging="360"/>
      </w:pPr>
      <w:rPr>
        <w:rFonts w:ascii="Calibri" w:eastAsia="Times New Roman" w:hAnsi="Calibri" w:cs="Calibri" w:hint="default"/>
      </w:rPr>
    </w:lvl>
    <w:lvl w:ilvl="1" w:tplc="04100003" w:tentative="1">
      <w:start w:val="1"/>
      <w:numFmt w:val="bullet"/>
      <w:lvlText w:val="o"/>
      <w:lvlJc w:val="left"/>
      <w:pPr>
        <w:ind w:left="6120" w:hanging="360"/>
      </w:pPr>
      <w:rPr>
        <w:rFonts w:ascii="Courier New" w:hAnsi="Courier New" w:cs="Courier New" w:hint="default"/>
      </w:rPr>
    </w:lvl>
    <w:lvl w:ilvl="2" w:tplc="04100005" w:tentative="1">
      <w:start w:val="1"/>
      <w:numFmt w:val="bullet"/>
      <w:lvlText w:val=""/>
      <w:lvlJc w:val="left"/>
      <w:pPr>
        <w:ind w:left="6840" w:hanging="360"/>
      </w:pPr>
      <w:rPr>
        <w:rFonts w:ascii="Wingdings" w:hAnsi="Wingdings" w:hint="default"/>
      </w:rPr>
    </w:lvl>
    <w:lvl w:ilvl="3" w:tplc="04100001" w:tentative="1">
      <w:start w:val="1"/>
      <w:numFmt w:val="bullet"/>
      <w:lvlText w:val=""/>
      <w:lvlJc w:val="left"/>
      <w:pPr>
        <w:ind w:left="7560" w:hanging="360"/>
      </w:pPr>
      <w:rPr>
        <w:rFonts w:ascii="Symbol" w:hAnsi="Symbol" w:hint="default"/>
      </w:rPr>
    </w:lvl>
    <w:lvl w:ilvl="4" w:tplc="04100003" w:tentative="1">
      <w:start w:val="1"/>
      <w:numFmt w:val="bullet"/>
      <w:lvlText w:val="o"/>
      <w:lvlJc w:val="left"/>
      <w:pPr>
        <w:ind w:left="8280" w:hanging="360"/>
      </w:pPr>
      <w:rPr>
        <w:rFonts w:ascii="Courier New" w:hAnsi="Courier New" w:cs="Courier New" w:hint="default"/>
      </w:rPr>
    </w:lvl>
    <w:lvl w:ilvl="5" w:tplc="04100005" w:tentative="1">
      <w:start w:val="1"/>
      <w:numFmt w:val="bullet"/>
      <w:lvlText w:val=""/>
      <w:lvlJc w:val="left"/>
      <w:pPr>
        <w:ind w:left="9000" w:hanging="360"/>
      </w:pPr>
      <w:rPr>
        <w:rFonts w:ascii="Wingdings" w:hAnsi="Wingdings" w:hint="default"/>
      </w:rPr>
    </w:lvl>
    <w:lvl w:ilvl="6" w:tplc="04100001" w:tentative="1">
      <w:start w:val="1"/>
      <w:numFmt w:val="bullet"/>
      <w:lvlText w:val=""/>
      <w:lvlJc w:val="left"/>
      <w:pPr>
        <w:ind w:left="9720" w:hanging="360"/>
      </w:pPr>
      <w:rPr>
        <w:rFonts w:ascii="Symbol" w:hAnsi="Symbol" w:hint="default"/>
      </w:rPr>
    </w:lvl>
    <w:lvl w:ilvl="7" w:tplc="04100003" w:tentative="1">
      <w:start w:val="1"/>
      <w:numFmt w:val="bullet"/>
      <w:lvlText w:val="o"/>
      <w:lvlJc w:val="left"/>
      <w:pPr>
        <w:ind w:left="10440" w:hanging="360"/>
      </w:pPr>
      <w:rPr>
        <w:rFonts w:ascii="Courier New" w:hAnsi="Courier New" w:cs="Courier New" w:hint="default"/>
      </w:rPr>
    </w:lvl>
    <w:lvl w:ilvl="8" w:tplc="04100005" w:tentative="1">
      <w:start w:val="1"/>
      <w:numFmt w:val="bullet"/>
      <w:lvlText w:val=""/>
      <w:lvlJc w:val="left"/>
      <w:pPr>
        <w:ind w:left="11160" w:hanging="360"/>
      </w:pPr>
      <w:rPr>
        <w:rFonts w:ascii="Wingdings" w:hAnsi="Wingdings" w:hint="default"/>
      </w:rPr>
    </w:lvl>
  </w:abstractNum>
  <w:abstractNum w:abstractNumId="6" w15:restartNumberingAfterBreak="0">
    <w:nsid w:val="3BD47FC5"/>
    <w:multiLevelType w:val="hybridMultilevel"/>
    <w:tmpl w:val="838E5980"/>
    <w:lvl w:ilvl="0" w:tplc="15EEBA7A">
      <w:start w:val="1"/>
      <w:numFmt w:val="bullet"/>
      <w:lvlText w:val="-"/>
      <w:lvlJc w:val="left"/>
      <w:pPr>
        <w:ind w:left="5400" w:hanging="360"/>
      </w:pPr>
      <w:rPr>
        <w:rFonts w:ascii="Calibri" w:eastAsia="Times New Roman" w:hAnsi="Calibri" w:cs="Calibri" w:hint="default"/>
      </w:rPr>
    </w:lvl>
    <w:lvl w:ilvl="1" w:tplc="04100003" w:tentative="1">
      <w:start w:val="1"/>
      <w:numFmt w:val="bullet"/>
      <w:lvlText w:val="o"/>
      <w:lvlJc w:val="left"/>
      <w:pPr>
        <w:ind w:left="6120" w:hanging="360"/>
      </w:pPr>
      <w:rPr>
        <w:rFonts w:ascii="Courier New" w:hAnsi="Courier New" w:cs="Courier New" w:hint="default"/>
      </w:rPr>
    </w:lvl>
    <w:lvl w:ilvl="2" w:tplc="04100005" w:tentative="1">
      <w:start w:val="1"/>
      <w:numFmt w:val="bullet"/>
      <w:lvlText w:val=""/>
      <w:lvlJc w:val="left"/>
      <w:pPr>
        <w:ind w:left="6840" w:hanging="360"/>
      </w:pPr>
      <w:rPr>
        <w:rFonts w:ascii="Wingdings" w:hAnsi="Wingdings" w:hint="default"/>
      </w:rPr>
    </w:lvl>
    <w:lvl w:ilvl="3" w:tplc="04100001" w:tentative="1">
      <w:start w:val="1"/>
      <w:numFmt w:val="bullet"/>
      <w:lvlText w:val=""/>
      <w:lvlJc w:val="left"/>
      <w:pPr>
        <w:ind w:left="7560" w:hanging="360"/>
      </w:pPr>
      <w:rPr>
        <w:rFonts w:ascii="Symbol" w:hAnsi="Symbol" w:hint="default"/>
      </w:rPr>
    </w:lvl>
    <w:lvl w:ilvl="4" w:tplc="04100003" w:tentative="1">
      <w:start w:val="1"/>
      <w:numFmt w:val="bullet"/>
      <w:lvlText w:val="o"/>
      <w:lvlJc w:val="left"/>
      <w:pPr>
        <w:ind w:left="8280" w:hanging="360"/>
      </w:pPr>
      <w:rPr>
        <w:rFonts w:ascii="Courier New" w:hAnsi="Courier New" w:cs="Courier New" w:hint="default"/>
      </w:rPr>
    </w:lvl>
    <w:lvl w:ilvl="5" w:tplc="04100005" w:tentative="1">
      <w:start w:val="1"/>
      <w:numFmt w:val="bullet"/>
      <w:lvlText w:val=""/>
      <w:lvlJc w:val="left"/>
      <w:pPr>
        <w:ind w:left="9000" w:hanging="360"/>
      </w:pPr>
      <w:rPr>
        <w:rFonts w:ascii="Wingdings" w:hAnsi="Wingdings" w:hint="default"/>
      </w:rPr>
    </w:lvl>
    <w:lvl w:ilvl="6" w:tplc="04100001" w:tentative="1">
      <w:start w:val="1"/>
      <w:numFmt w:val="bullet"/>
      <w:lvlText w:val=""/>
      <w:lvlJc w:val="left"/>
      <w:pPr>
        <w:ind w:left="9720" w:hanging="360"/>
      </w:pPr>
      <w:rPr>
        <w:rFonts w:ascii="Symbol" w:hAnsi="Symbol" w:hint="default"/>
      </w:rPr>
    </w:lvl>
    <w:lvl w:ilvl="7" w:tplc="04100003" w:tentative="1">
      <w:start w:val="1"/>
      <w:numFmt w:val="bullet"/>
      <w:lvlText w:val="o"/>
      <w:lvlJc w:val="left"/>
      <w:pPr>
        <w:ind w:left="10440" w:hanging="360"/>
      </w:pPr>
      <w:rPr>
        <w:rFonts w:ascii="Courier New" w:hAnsi="Courier New" w:cs="Courier New" w:hint="default"/>
      </w:rPr>
    </w:lvl>
    <w:lvl w:ilvl="8" w:tplc="04100005" w:tentative="1">
      <w:start w:val="1"/>
      <w:numFmt w:val="bullet"/>
      <w:lvlText w:val=""/>
      <w:lvlJc w:val="left"/>
      <w:pPr>
        <w:ind w:left="11160" w:hanging="360"/>
      </w:pPr>
      <w:rPr>
        <w:rFonts w:ascii="Wingdings" w:hAnsi="Wingdings" w:hint="default"/>
      </w:rPr>
    </w:lvl>
  </w:abstractNum>
  <w:abstractNum w:abstractNumId="7" w15:restartNumberingAfterBreak="0">
    <w:nsid w:val="4D255B43"/>
    <w:multiLevelType w:val="hybridMultilevel"/>
    <w:tmpl w:val="C1A0CC90"/>
    <w:lvl w:ilvl="0" w:tplc="906047BA">
      <w:start w:val="48"/>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6877685C"/>
    <w:multiLevelType w:val="hybridMultilevel"/>
    <w:tmpl w:val="0CDCB0AA"/>
    <w:lvl w:ilvl="0" w:tplc="33107864">
      <w:start w:val="1"/>
      <w:numFmt w:val="bullet"/>
      <w:lvlText w:val="-"/>
      <w:lvlJc w:val="left"/>
      <w:pPr>
        <w:ind w:left="5640" w:hanging="360"/>
      </w:pPr>
      <w:rPr>
        <w:rFonts w:ascii="Calibri" w:eastAsia="Times New Roman" w:hAnsi="Calibri" w:cs="Calibri" w:hint="default"/>
      </w:rPr>
    </w:lvl>
    <w:lvl w:ilvl="1" w:tplc="04100003" w:tentative="1">
      <w:start w:val="1"/>
      <w:numFmt w:val="bullet"/>
      <w:lvlText w:val="o"/>
      <w:lvlJc w:val="left"/>
      <w:pPr>
        <w:ind w:left="6360" w:hanging="360"/>
      </w:pPr>
      <w:rPr>
        <w:rFonts w:ascii="Courier New" w:hAnsi="Courier New" w:cs="Courier New" w:hint="default"/>
      </w:rPr>
    </w:lvl>
    <w:lvl w:ilvl="2" w:tplc="04100005" w:tentative="1">
      <w:start w:val="1"/>
      <w:numFmt w:val="bullet"/>
      <w:lvlText w:val=""/>
      <w:lvlJc w:val="left"/>
      <w:pPr>
        <w:ind w:left="7080" w:hanging="360"/>
      </w:pPr>
      <w:rPr>
        <w:rFonts w:ascii="Wingdings" w:hAnsi="Wingdings" w:hint="default"/>
      </w:rPr>
    </w:lvl>
    <w:lvl w:ilvl="3" w:tplc="04100001" w:tentative="1">
      <w:start w:val="1"/>
      <w:numFmt w:val="bullet"/>
      <w:lvlText w:val=""/>
      <w:lvlJc w:val="left"/>
      <w:pPr>
        <w:ind w:left="7800" w:hanging="360"/>
      </w:pPr>
      <w:rPr>
        <w:rFonts w:ascii="Symbol" w:hAnsi="Symbol" w:hint="default"/>
      </w:rPr>
    </w:lvl>
    <w:lvl w:ilvl="4" w:tplc="04100003" w:tentative="1">
      <w:start w:val="1"/>
      <w:numFmt w:val="bullet"/>
      <w:lvlText w:val="o"/>
      <w:lvlJc w:val="left"/>
      <w:pPr>
        <w:ind w:left="8520" w:hanging="360"/>
      </w:pPr>
      <w:rPr>
        <w:rFonts w:ascii="Courier New" w:hAnsi="Courier New" w:cs="Courier New" w:hint="default"/>
      </w:rPr>
    </w:lvl>
    <w:lvl w:ilvl="5" w:tplc="04100005" w:tentative="1">
      <w:start w:val="1"/>
      <w:numFmt w:val="bullet"/>
      <w:lvlText w:val=""/>
      <w:lvlJc w:val="left"/>
      <w:pPr>
        <w:ind w:left="9240" w:hanging="360"/>
      </w:pPr>
      <w:rPr>
        <w:rFonts w:ascii="Wingdings" w:hAnsi="Wingdings" w:hint="default"/>
      </w:rPr>
    </w:lvl>
    <w:lvl w:ilvl="6" w:tplc="04100001" w:tentative="1">
      <w:start w:val="1"/>
      <w:numFmt w:val="bullet"/>
      <w:lvlText w:val=""/>
      <w:lvlJc w:val="left"/>
      <w:pPr>
        <w:ind w:left="9960" w:hanging="360"/>
      </w:pPr>
      <w:rPr>
        <w:rFonts w:ascii="Symbol" w:hAnsi="Symbol" w:hint="default"/>
      </w:rPr>
    </w:lvl>
    <w:lvl w:ilvl="7" w:tplc="04100003" w:tentative="1">
      <w:start w:val="1"/>
      <w:numFmt w:val="bullet"/>
      <w:lvlText w:val="o"/>
      <w:lvlJc w:val="left"/>
      <w:pPr>
        <w:ind w:left="10680" w:hanging="360"/>
      </w:pPr>
      <w:rPr>
        <w:rFonts w:ascii="Courier New" w:hAnsi="Courier New" w:cs="Courier New" w:hint="default"/>
      </w:rPr>
    </w:lvl>
    <w:lvl w:ilvl="8" w:tplc="04100005" w:tentative="1">
      <w:start w:val="1"/>
      <w:numFmt w:val="bullet"/>
      <w:lvlText w:val=""/>
      <w:lvlJc w:val="left"/>
      <w:pPr>
        <w:ind w:left="11400" w:hanging="360"/>
      </w:pPr>
      <w:rPr>
        <w:rFonts w:ascii="Wingdings" w:hAnsi="Wingdings" w:hint="default"/>
      </w:rPr>
    </w:lvl>
  </w:abstractNum>
  <w:abstractNum w:abstractNumId="9" w15:restartNumberingAfterBreak="0">
    <w:nsid w:val="6D3554C0"/>
    <w:multiLevelType w:val="hybridMultilevel"/>
    <w:tmpl w:val="125A502E"/>
    <w:lvl w:ilvl="0" w:tplc="83CA5ACE">
      <w:start w:val="4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7"/>
  </w:num>
  <w:num w:numId="10">
    <w:abstractNumId w:val="4"/>
  </w:num>
  <w:num w:numId="11">
    <w:abstractNumId w:val="8"/>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12"/>
    <w:rsid w:val="000415F9"/>
    <w:rsid w:val="000725BC"/>
    <w:rsid w:val="000A72D2"/>
    <w:rsid w:val="000F0FB4"/>
    <w:rsid w:val="000F18C9"/>
    <w:rsid w:val="00110789"/>
    <w:rsid w:val="00125C49"/>
    <w:rsid w:val="001C3E3E"/>
    <w:rsid w:val="001C449D"/>
    <w:rsid w:val="001C781A"/>
    <w:rsid w:val="001E4C89"/>
    <w:rsid w:val="0021036D"/>
    <w:rsid w:val="00291299"/>
    <w:rsid w:val="00292182"/>
    <w:rsid w:val="002E180E"/>
    <w:rsid w:val="00306153"/>
    <w:rsid w:val="00331685"/>
    <w:rsid w:val="003C14B6"/>
    <w:rsid w:val="003E3DAF"/>
    <w:rsid w:val="003E7D14"/>
    <w:rsid w:val="003F6CB4"/>
    <w:rsid w:val="0040206B"/>
    <w:rsid w:val="004645FD"/>
    <w:rsid w:val="004A4EC9"/>
    <w:rsid w:val="004C2F27"/>
    <w:rsid w:val="005116B2"/>
    <w:rsid w:val="005139EB"/>
    <w:rsid w:val="00535F70"/>
    <w:rsid w:val="005C75E8"/>
    <w:rsid w:val="005E4814"/>
    <w:rsid w:val="005F5CAD"/>
    <w:rsid w:val="00604F0C"/>
    <w:rsid w:val="0061491D"/>
    <w:rsid w:val="00705237"/>
    <w:rsid w:val="00716900"/>
    <w:rsid w:val="00742445"/>
    <w:rsid w:val="00792D9D"/>
    <w:rsid w:val="007B19FD"/>
    <w:rsid w:val="007F0FE8"/>
    <w:rsid w:val="008B58DC"/>
    <w:rsid w:val="008C581A"/>
    <w:rsid w:val="008D6E8B"/>
    <w:rsid w:val="009628E6"/>
    <w:rsid w:val="00996B78"/>
    <w:rsid w:val="009C4FF5"/>
    <w:rsid w:val="00A315D2"/>
    <w:rsid w:val="00A34833"/>
    <w:rsid w:val="00A34AED"/>
    <w:rsid w:val="00A8502F"/>
    <w:rsid w:val="00AA1CCB"/>
    <w:rsid w:val="00AA604F"/>
    <w:rsid w:val="00AA6395"/>
    <w:rsid w:val="00AE2071"/>
    <w:rsid w:val="00AE594A"/>
    <w:rsid w:val="00B21DF1"/>
    <w:rsid w:val="00B368AC"/>
    <w:rsid w:val="00B66612"/>
    <w:rsid w:val="00B678EC"/>
    <w:rsid w:val="00B71275"/>
    <w:rsid w:val="00B83CC0"/>
    <w:rsid w:val="00B86AFF"/>
    <w:rsid w:val="00BA3A39"/>
    <w:rsid w:val="00BB5CB8"/>
    <w:rsid w:val="00C9449A"/>
    <w:rsid w:val="00CA53DF"/>
    <w:rsid w:val="00CB3121"/>
    <w:rsid w:val="00CD2389"/>
    <w:rsid w:val="00CE083A"/>
    <w:rsid w:val="00CE5F0F"/>
    <w:rsid w:val="00D32EBB"/>
    <w:rsid w:val="00DB7C30"/>
    <w:rsid w:val="00DE67A9"/>
    <w:rsid w:val="00E21D04"/>
    <w:rsid w:val="00E83987"/>
    <w:rsid w:val="00EB78D4"/>
    <w:rsid w:val="00EE6BD8"/>
    <w:rsid w:val="00F14891"/>
    <w:rsid w:val="00F51EF1"/>
    <w:rsid w:val="00F60EC3"/>
    <w:rsid w:val="00F7034F"/>
    <w:rsid w:val="00F757AD"/>
    <w:rsid w:val="00F775F5"/>
    <w:rsid w:val="00FB1F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6C325-7256-4D5C-8C71-48D1AF4D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4891"/>
    <w:pPr>
      <w:spacing w:after="0" w:line="240" w:lineRule="auto"/>
    </w:pPr>
    <w:rPr>
      <w:rFonts w:ascii="Gill Sans Infant Std" w:eastAsia="Times New Roman" w:hAnsi="Gill Sans Infant Std" w:cs="Times New Roman"/>
      <w:szCs w:val="20"/>
    </w:rPr>
  </w:style>
  <w:style w:type="paragraph" w:styleId="Titolo1">
    <w:name w:val="heading 1"/>
    <w:basedOn w:val="Normale"/>
    <w:next w:val="Normale"/>
    <w:link w:val="Titolo1Carattere"/>
    <w:uiPriority w:val="9"/>
    <w:qFormat/>
    <w:rsid w:val="00F14891"/>
    <w:pPr>
      <w:keepNext/>
      <w:keepLines/>
      <w:spacing w:before="240"/>
      <w:outlineLvl w:val="0"/>
    </w:pPr>
    <w:rPr>
      <w:rFonts w:asciiTheme="majorHAnsi" w:eastAsiaTheme="majorEastAsia" w:hAnsiTheme="majorHAnsi" w:cstheme="majorBidi"/>
      <w:b/>
      <w:color w:val="000000" w:themeColor="text1"/>
      <w:sz w:val="32"/>
      <w:szCs w:val="32"/>
    </w:rPr>
  </w:style>
  <w:style w:type="paragraph" w:styleId="Titolo2">
    <w:name w:val="heading 2"/>
    <w:basedOn w:val="Normale"/>
    <w:next w:val="Normale"/>
    <w:link w:val="Titolo2Carattere"/>
    <w:uiPriority w:val="9"/>
    <w:unhideWhenUsed/>
    <w:qFormat/>
    <w:rsid w:val="00F14891"/>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Titolo3">
    <w:name w:val="heading 3"/>
    <w:basedOn w:val="Normale"/>
    <w:next w:val="Normale"/>
    <w:link w:val="Titolo3Carattere"/>
    <w:uiPriority w:val="9"/>
    <w:semiHidden/>
    <w:unhideWhenUsed/>
    <w:qFormat/>
    <w:rsid w:val="00F14891"/>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Titolo4">
    <w:name w:val="heading 4"/>
    <w:basedOn w:val="Normale"/>
    <w:next w:val="Normale"/>
    <w:link w:val="Titolo4Carattere"/>
    <w:uiPriority w:val="9"/>
    <w:semiHidden/>
    <w:unhideWhenUsed/>
    <w:qFormat/>
    <w:rsid w:val="00F14891"/>
    <w:pPr>
      <w:keepNext/>
      <w:keepLines/>
      <w:spacing w:before="40"/>
      <w:outlineLvl w:val="3"/>
    </w:pPr>
    <w:rPr>
      <w:rFonts w:asciiTheme="majorHAnsi" w:eastAsiaTheme="majorEastAsia" w:hAnsiTheme="majorHAnsi" w:cstheme="majorBidi"/>
      <w:i/>
      <w:iCs/>
      <w:color w:val="FFFFFF" w:themeColor="text2"/>
    </w:rPr>
  </w:style>
  <w:style w:type="paragraph" w:styleId="Titolo5">
    <w:name w:val="heading 5"/>
    <w:basedOn w:val="Normale"/>
    <w:next w:val="Normale"/>
    <w:link w:val="Titolo5Carattere"/>
    <w:uiPriority w:val="9"/>
    <w:semiHidden/>
    <w:unhideWhenUsed/>
    <w:qFormat/>
    <w:rsid w:val="00F14891"/>
    <w:pPr>
      <w:keepNext/>
      <w:keepLines/>
      <w:spacing w:before="40"/>
      <w:outlineLvl w:val="4"/>
    </w:pPr>
    <w:rPr>
      <w:rFonts w:asciiTheme="majorHAnsi" w:eastAsiaTheme="majorEastAsia" w:hAnsiTheme="majorHAnsi" w:cstheme="majorBidi"/>
      <w:color w:val="FFFFFF" w:themeColor="text2"/>
    </w:rPr>
  </w:style>
  <w:style w:type="paragraph" w:styleId="Titolo6">
    <w:name w:val="heading 6"/>
    <w:basedOn w:val="Normale"/>
    <w:next w:val="Normale"/>
    <w:link w:val="Titolo6Carattere"/>
    <w:uiPriority w:val="9"/>
    <w:semiHidden/>
    <w:unhideWhenUsed/>
    <w:qFormat/>
    <w:rsid w:val="00F14891"/>
    <w:pPr>
      <w:keepNext/>
      <w:keepLines/>
      <w:spacing w:before="40"/>
      <w:outlineLvl w:val="5"/>
    </w:pPr>
    <w:rPr>
      <w:rFonts w:asciiTheme="majorHAnsi" w:eastAsiaTheme="majorEastAsia" w:hAnsiTheme="majorHAnsi" w:cstheme="majorBidi"/>
      <w:color w:val="FFFFFF"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6612"/>
    <w:pPr>
      <w:tabs>
        <w:tab w:val="center" w:pos="4513"/>
        <w:tab w:val="right" w:pos="9026"/>
      </w:tabs>
    </w:pPr>
  </w:style>
  <w:style w:type="character" w:customStyle="1" w:styleId="IntestazioneCarattere">
    <w:name w:val="Intestazione Carattere"/>
    <w:basedOn w:val="Carpredefinitoparagrafo"/>
    <w:link w:val="Intestazione"/>
    <w:uiPriority w:val="99"/>
    <w:rsid w:val="00B66612"/>
  </w:style>
  <w:style w:type="paragraph" w:styleId="Pidipagina">
    <w:name w:val="footer"/>
    <w:basedOn w:val="Normale"/>
    <w:link w:val="PidipaginaCarattere"/>
    <w:unhideWhenUsed/>
    <w:rsid w:val="00B66612"/>
    <w:pPr>
      <w:tabs>
        <w:tab w:val="center" w:pos="4513"/>
        <w:tab w:val="right" w:pos="9026"/>
      </w:tabs>
    </w:pPr>
    <w:rPr>
      <w:sz w:val="14"/>
    </w:rPr>
  </w:style>
  <w:style w:type="character" w:customStyle="1" w:styleId="PidipaginaCarattere">
    <w:name w:val="Piè di pagina Carattere"/>
    <w:basedOn w:val="Carpredefinitoparagrafo"/>
    <w:link w:val="Pidipagina"/>
    <w:uiPriority w:val="99"/>
    <w:rsid w:val="00B66612"/>
    <w:rPr>
      <w:rFonts w:ascii="Garamond" w:eastAsia="Times New Roman" w:hAnsi="Garamond" w:cs="Times New Roman"/>
      <w:sz w:val="14"/>
      <w:szCs w:val="20"/>
    </w:rPr>
  </w:style>
  <w:style w:type="character" w:styleId="Collegamentoipertestuale">
    <w:name w:val="Hyperlink"/>
    <w:rsid w:val="00F14891"/>
    <w:rPr>
      <w:color w:val="DA291C" w:themeColor="accent1"/>
      <w:u w:val="single"/>
    </w:rPr>
  </w:style>
  <w:style w:type="table" w:styleId="Grigliatabella">
    <w:name w:val="Table Grid"/>
    <w:basedOn w:val="Tabellanormale"/>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48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4891"/>
    <w:rPr>
      <w:rFonts w:ascii="Segoe UI" w:eastAsia="Times New Roman" w:hAnsi="Segoe UI" w:cs="Segoe UI"/>
      <w:sz w:val="18"/>
      <w:szCs w:val="18"/>
    </w:rPr>
  </w:style>
  <w:style w:type="character" w:customStyle="1" w:styleId="Titolo1Carattere">
    <w:name w:val="Titolo 1 Carattere"/>
    <w:basedOn w:val="Carpredefinitoparagrafo"/>
    <w:link w:val="Titolo1"/>
    <w:uiPriority w:val="9"/>
    <w:rsid w:val="00F14891"/>
    <w:rPr>
      <w:rFonts w:asciiTheme="majorHAnsi" w:eastAsiaTheme="majorEastAsia" w:hAnsiTheme="majorHAnsi" w:cstheme="majorBidi"/>
      <w:b/>
      <w:color w:val="000000" w:themeColor="text1"/>
      <w:sz w:val="32"/>
      <w:szCs w:val="32"/>
    </w:rPr>
  </w:style>
  <w:style w:type="character" w:customStyle="1" w:styleId="Titolo2Carattere">
    <w:name w:val="Titolo 2 Carattere"/>
    <w:basedOn w:val="Carpredefinitoparagrafo"/>
    <w:link w:val="Titolo2"/>
    <w:uiPriority w:val="9"/>
    <w:rsid w:val="00F14891"/>
    <w:rPr>
      <w:rFonts w:asciiTheme="majorHAnsi" w:eastAsiaTheme="majorEastAsia" w:hAnsiTheme="majorHAnsi" w:cstheme="majorBidi"/>
      <w:b/>
      <w:color w:val="DA291C" w:themeColor="background2"/>
      <w:sz w:val="26"/>
      <w:szCs w:val="26"/>
    </w:rPr>
  </w:style>
  <w:style w:type="character" w:customStyle="1" w:styleId="Titolo3Carattere">
    <w:name w:val="Titolo 3 Carattere"/>
    <w:basedOn w:val="Carpredefinitoparagrafo"/>
    <w:link w:val="Titolo3"/>
    <w:uiPriority w:val="9"/>
    <w:semiHidden/>
    <w:rsid w:val="00F14891"/>
    <w:rPr>
      <w:rFonts w:asciiTheme="majorHAnsi" w:eastAsiaTheme="majorEastAsia" w:hAnsiTheme="majorHAnsi" w:cstheme="majorBidi"/>
      <w:b/>
      <w:color w:val="DA291C" w:themeColor="background2"/>
      <w:sz w:val="24"/>
      <w:szCs w:val="24"/>
    </w:rPr>
  </w:style>
  <w:style w:type="character" w:customStyle="1" w:styleId="Titolo4Carattere">
    <w:name w:val="Titolo 4 Carattere"/>
    <w:basedOn w:val="Carpredefinitoparagrafo"/>
    <w:link w:val="Titolo4"/>
    <w:uiPriority w:val="9"/>
    <w:semiHidden/>
    <w:rsid w:val="00F14891"/>
    <w:rPr>
      <w:rFonts w:asciiTheme="majorHAnsi" w:eastAsiaTheme="majorEastAsia" w:hAnsiTheme="majorHAnsi" w:cstheme="majorBidi"/>
      <w:i/>
      <w:iCs/>
      <w:color w:val="FFFFFF" w:themeColor="text2"/>
      <w:szCs w:val="20"/>
    </w:rPr>
  </w:style>
  <w:style w:type="character" w:customStyle="1" w:styleId="Titolo5Carattere">
    <w:name w:val="Titolo 5 Carattere"/>
    <w:basedOn w:val="Carpredefinitoparagrafo"/>
    <w:link w:val="Titolo5"/>
    <w:uiPriority w:val="9"/>
    <w:semiHidden/>
    <w:rsid w:val="00F14891"/>
    <w:rPr>
      <w:rFonts w:asciiTheme="majorHAnsi" w:eastAsiaTheme="majorEastAsia" w:hAnsiTheme="majorHAnsi" w:cstheme="majorBidi"/>
      <w:color w:val="FFFFFF" w:themeColor="text2"/>
      <w:szCs w:val="20"/>
    </w:rPr>
  </w:style>
  <w:style w:type="character" w:customStyle="1" w:styleId="Titolo6Carattere">
    <w:name w:val="Titolo 6 Carattere"/>
    <w:basedOn w:val="Carpredefinitoparagrafo"/>
    <w:link w:val="Titolo6"/>
    <w:uiPriority w:val="9"/>
    <w:semiHidden/>
    <w:rsid w:val="00F14891"/>
    <w:rPr>
      <w:rFonts w:asciiTheme="majorHAnsi" w:eastAsiaTheme="majorEastAsia" w:hAnsiTheme="majorHAnsi" w:cstheme="majorBidi"/>
      <w:color w:val="FFFFFF" w:themeColor="text2"/>
      <w:szCs w:val="20"/>
    </w:rPr>
  </w:style>
  <w:style w:type="paragraph" w:styleId="Puntoelenco">
    <w:name w:val="List Bullet"/>
    <w:basedOn w:val="Normale"/>
    <w:uiPriority w:val="99"/>
    <w:unhideWhenUsed/>
    <w:qFormat/>
    <w:rsid w:val="00F14891"/>
    <w:pPr>
      <w:numPr>
        <w:numId w:val="2"/>
      </w:numPr>
      <w:contextualSpacing/>
    </w:pPr>
  </w:style>
  <w:style w:type="paragraph" w:styleId="Puntoelenco2">
    <w:name w:val="List Bullet 2"/>
    <w:basedOn w:val="Normale"/>
    <w:uiPriority w:val="99"/>
    <w:unhideWhenUsed/>
    <w:qFormat/>
    <w:rsid w:val="00F14891"/>
    <w:pPr>
      <w:numPr>
        <w:numId w:val="4"/>
      </w:numPr>
      <w:contextualSpacing/>
    </w:pPr>
  </w:style>
  <w:style w:type="paragraph" w:styleId="Numeroelenco">
    <w:name w:val="List Number"/>
    <w:basedOn w:val="Normale"/>
    <w:uiPriority w:val="99"/>
    <w:unhideWhenUsed/>
    <w:qFormat/>
    <w:rsid w:val="00F14891"/>
    <w:pPr>
      <w:contextualSpacing/>
    </w:pPr>
  </w:style>
  <w:style w:type="paragraph" w:styleId="Numeroelenco2">
    <w:name w:val="List Number 2"/>
    <w:basedOn w:val="Normale"/>
    <w:uiPriority w:val="99"/>
    <w:unhideWhenUsed/>
    <w:qFormat/>
    <w:rsid w:val="00F14891"/>
    <w:pPr>
      <w:numPr>
        <w:numId w:val="8"/>
      </w:numPr>
      <w:contextualSpacing/>
    </w:pPr>
  </w:style>
  <w:style w:type="paragraph" w:customStyle="1" w:styleId="PageNumber1">
    <w:name w:val="Page Number1"/>
    <w:basedOn w:val="Normale"/>
    <w:semiHidden/>
    <w:rsid w:val="00F14891"/>
    <w:pPr>
      <w:ind w:left="170"/>
    </w:pPr>
  </w:style>
  <w:style w:type="paragraph" w:styleId="Paragrafoelenco">
    <w:name w:val="List Paragraph"/>
    <w:basedOn w:val="Normale"/>
    <w:uiPriority w:val="34"/>
    <w:qFormat/>
    <w:rsid w:val="005C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16">
      <w:bodyDiv w:val="1"/>
      <w:marLeft w:val="0"/>
      <w:marRight w:val="0"/>
      <w:marTop w:val="0"/>
      <w:marBottom w:val="0"/>
      <w:divBdr>
        <w:top w:val="none" w:sz="0" w:space="0" w:color="auto"/>
        <w:left w:val="none" w:sz="0" w:space="0" w:color="auto"/>
        <w:bottom w:val="none" w:sz="0" w:space="0" w:color="auto"/>
        <w:right w:val="none" w:sz="0" w:space="0" w:color="auto"/>
      </w:divBdr>
    </w:div>
    <w:div w:id="20909008">
      <w:bodyDiv w:val="1"/>
      <w:marLeft w:val="0"/>
      <w:marRight w:val="0"/>
      <w:marTop w:val="0"/>
      <w:marBottom w:val="0"/>
      <w:divBdr>
        <w:top w:val="none" w:sz="0" w:space="0" w:color="auto"/>
        <w:left w:val="none" w:sz="0" w:space="0" w:color="auto"/>
        <w:bottom w:val="none" w:sz="0" w:space="0" w:color="auto"/>
        <w:right w:val="none" w:sz="0" w:space="0" w:color="auto"/>
      </w:divBdr>
    </w:div>
    <w:div w:id="23748981">
      <w:bodyDiv w:val="1"/>
      <w:marLeft w:val="0"/>
      <w:marRight w:val="0"/>
      <w:marTop w:val="0"/>
      <w:marBottom w:val="0"/>
      <w:divBdr>
        <w:top w:val="none" w:sz="0" w:space="0" w:color="auto"/>
        <w:left w:val="none" w:sz="0" w:space="0" w:color="auto"/>
        <w:bottom w:val="none" w:sz="0" w:space="0" w:color="auto"/>
        <w:right w:val="none" w:sz="0" w:space="0" w:color="auto"/>
      </w:divBdr>
    </w:div>
    <w:div w:id="28653948">
      <w:bodyDiv w:val="1"/>
      <w:marLeft w:val="0"/>
      <w:marRight w:val="0"/>
      <w:marTop w:val="0"/>
      <w:marBottom w:val="0"/>
      <w:divBdr>
        <w:top w:val="none" w:sz="0" w:space="0" w:color="auto"/>
        <w:left w:val="none" w:sz="0" w:space="0" w:color="auto"/>
        <w:bottom w:val="none" w:sz="0" w:space="0" w:color="auto"/>
        <w:right w:val="none" w:sz="0" w:space="0" w:color="auto"/>
      </w:divBdr>
    </w:div>
    <w:div w:id="68698021">
      <w:bodyDiv w:val="1"/>
      <w:marLeft w:val="0"/>
      <w:marRight w:val="0"/>
      <w:marTop w:val="0"/>
      <w:marBottom w:val="0"/>
      <w:divBdr>
        <w:top w:val="none" w:sz="0" w:space="0" w:color="auto"/>
        <w:left w:val="none" w:sz="0" w:space="0" w:color="auto"/>
        <w:bottom w:val="none" w:sz="0" w:space="0" w:color="auto"/>
        <w:right w:val="none" w:sz="0" w:space="0" w:color="auto"/>
      </w:divBdr>
    </w:div>
    <w:div w:id="158039927">
      <w:bodyDiv w:val="1"/>
      <w:marLeft w:val="0"/>
      <w:marRight w:val="0"/>
      <w:marTop w:val="0"/>
      <w:marBottom w:val="0"/>
      <w:divBdr>
        <w:top w:val="none" w:sz="0" w:space="0" w:color="auto"/>
        <w:left w:val="none" w:sz="0" w:space="0" w:color="auto"/>
        <w:bottom w:val="none" w:sz="0" w:space="0" w:color="auto"/>
        <w:right w:val="none" w:sz="0" w:space="0" w:color="auto"/>
      </w:divBdr>
    </w:div>
    <w:div w:id="190344918">
      <w:bodyDiv w:val="1"/>
      <w:marLeft w:val="0"/>
      <w:marRight w:val="0"/>
      <w:marTop w:val="0"/>
      <w:marBottom w:val="0"/>
      <w:divBdr>
        <w:top w:val="none" w:sz="0" w:space="0" w:color="auto"/>
        <w:left w:val="none" w:sz="0" w:space="0" w:color="auto"/>
        <w:bottom w:val="none" w:sz="0" w:space="0" w:color="auto"/>
        <w:right w:val="none" w:sz="0" w:space="0" w:color="auto"/>
      </w:divBdr>
    </w:div>
    <w:div w:id="198473208">
      <w:bodyDiv w:val="1"/>
      <w:marLeft w:val="0"/>
      <w:marRight w:val="0"/>
      <w:marTop w:val="0"/>
      <w:marBottom w:val="0"/>
      <w:divBdr>
        <w:top w:val="none" w:sz="0" w:space="0" w:color="auto"/>
        <w:left w:val="none" w:sz="0" w:space="0" w:color="auto"/>
        <w:bottom w:val="none" w:sz="0" w:space="0" w:color="auto"/>
        <w:right w:val="none" w:sz="0" w:space="0" w:color="auto"/>
      </w:divBdr>
    </w:div>
    <w:div w:id="206769499">
      <w:bodyDiv w:val="1"/>
      <w:marLeft w:val="0"/>
      <w:marRight w:val="0"/>
      <w:marTop w:val="0"/>
      <w:marBottom w:val="0"/>
      <w:divBdr>
        <w:top w:val="none" w:sz="0" w:space="0" w:color="auto"/>
        <w:left w:val="none" w:sz="0" w:space="0" w:color="auto"/>
        <w:bottom w:val="none" w:sz="0" w:space="0" w:color="auto"/>
        <w:right w:val="none" w:sz="0" w:space="0" w:color="auto"/>
      </w:divBdr>
    </w:div>
    <w:div w:id="210964176">
      <w:bodyDiv w:val="1"/>
      <w:marLeft w:val="0"/>
      <w:marRight w:val="0"/>
      <w:marTop w:val="0"/>
      <w:marBottom w:val="0"/>
      <w:divBdr>
        <w:top w:val="none" w:sz="0" w:space="0" w:color="auto"/>
        <w:left w:val="none" w:sz="0" w:space="0" w:color="auto"/>
        <w:bottom w:val="none" w:sz="0" w:space="0" w:color="auto"/>
        <w:right w:val="none" w:sz="0" w:space="0" w:color="auto"/>
      </w:divBdr>
    </w:div>
    <w:div w:id="214582578">
      <w:bodyDiv w:val="1"/>
      <w:marLeft w:val="0"/>
      <w:marRight w:val="0"/>
      <w:marTop w:val="0"/>
      <w:marBottom w:val="0"/>
      <w:divBdr>
        <w:top w:val="none" w:sz="0" w:space="0" w:color="auto"/>
        <w:left w:val="none" w:sz="0" w:space="0" w:color="auto"/>
        <w:bottom w:val="none" w:sz="0" w:space="0" w:color="auto"/>
        <w:right w:val="none" w:sz="0" w:space="0" w:color="auto"/>
      </w:divBdr>
    </w:div>
    <w:div w:id="220558355">
      <w:bodyDiv w:val="1"/>
      <w:marLeft w:val="0"/>
      <w:marRight w:val="0"/>
      <w:marTop w:val="0"/>
      <w:marBottom w:val="0"/>
      <w:divBdr>
        <w:top w:val="none" w:sz="0" w:space="0" w:color="auto"/>
        <w:left w:val="none" w:sz="0" w:space="0" w:color="auto"/>
        <w:bottom w:val="none" w:sz="0" w:space="0" w:color="auto"/>
        <w:right w:val="none" w:sz="0" w:space="0" w:color="auto"/>
      </w:divBdr>
    </w:div>
    <w:div w:id="226648780">
      <w:bodyDiv w:val="1"/>
      <w:marLeft w:val="0"/>
      <w:marRight w:val="0"/>
      <w:marTop w:val="0"/>
      <w:marBottom w:val="0"/>
      <w:divBdr>
        <w:top w:val="none" w:sz="0" w:space="0" w:color="auto"/>
        <w:left w:val="none" w:sz="0" w:space="0" w:color="auto"/>
        <w:bottom w:val="none" w:sz="0" w:space="0" w:color="auto"/>
        <w:right w:val="none" w:sz="0" w:space="0" w:color="auto"/>
      </w:divBdr>
    </w:div>
    <w:div w:id="239026062">
      <w:bodyDiv w:val="1"/>
      <w:marLeft w:val="0"/>
      <w:marRight w:val="0"/>
      <w:marTop w:val="0"/>
      <w:marBottom w:val="0"/>
      <w:divBdr>
        <w:top w:val="none" w:sz="0" w:space="0" w:color="auto"/>
        <w:left w:val="none" w:sz="0" w:space="0" w:color="auto"/>
        <w:bottom w:val="none" w:sz="0" w:space="0" w:color="auto"/>
        <w:right w:val="none" w:sz="0" w:space="0" w:color="auto"/>
      </w:divBdr>
    </w:div>
    <w:div w:id="249655166">
      <w:bodyDiv w:val="1"/>
      <w:marLeft w:val="0"/>
      <w:marRight w:val="0"/>
      <w:marTop w:val="0"/>
      <w:marBottom w:val="0"/>
      <w:divBdr>
        <w:top w:val="none" w:sz="0" w:space="0" w:color="auto"/>
        <w:left w:val="none" w:sz="0" w:space="0" w:color="auto"/>
        <w:bottom w:val="none" w:sz="0" w:space="0" w:color="auto"/>
        <w:right w:val="none" w:sz="0" w:space="0" w:color="auto"/>
      </w:divBdr>
    </w:div>
    <w:div w:id="352531840">
      <w:bodyDiv w:val="1"/>
      <w:marLeft w:val="0"/>
      <w:marRight w:val="0"/>
      <w:marTop w:val="0"/>
      <w:marBottom w:val="0"/>
      <w:divBdr>
        <w:top w:val="none" w:sz="0" w:space="0" w:color="auto"/>
        <w:left w:val="none" w:sz="0" w:space="0" w:color="auto"/>
        <w:bottom w:val="none" w:sz="0" w:space="0" w:color="auto"/>
        <w:right w:val="none" w:sz="0" w:space="0" w:color="auto"/>
      </w:divBdr>
    </w:div>
    <w:div w:id="413281016">
      <w:bodyDiv w:val="1"/>
      <w:marLeft w:val="0"/>
      <w:marRight w:val="0"/>
      <w:marTop w:val="0"/>
      <w:marBottom w:val="0"/>
      <w:divBdr>
        <w:top w:val="none" w:sz="0" w:space="0" w:color="auto"/>
        <w:left w:val="none" w:sz="0" w:space="0" w:color="auto"/>
        <w:bottom w:val="none" w:sz="0" w:space="0" w:color="auto"/>
        <w:right w:val="none" w:sz="0" w:space="0" w:color="auto"/>
      </w:divBdr>
    </w:div>
    <w:div w:id="418674956">
      <w:bodyDiv w:val="1"/>
      <w:marLeft w:val="0"/>
      <w:marRight w:val="0"/>
      <w:marTop w:val="0"/>
      <w:marBottom w:val="0"/>
      <w:divBdr>
        <w:top w:val="none" w:sz="0" w:space="0" w:color="auto"/>
        <w:left w:val="none" w:sz="0" w:space="0" w:color="auto"/>
        <w:bottom w:val="none" w:sz="0" w:space="0" w:color="auto"/>
        <w:right w:val="none" w:sz="0" w:space="0" w:color="auto"/>
      </w:divBdr>
    </w:div>
    <w:div w:id="436023081">
      <w:bodyDiv w:val="1"/>
      <w:marLeft w:val="0"/>
      <w:marRight w:val="0"/>
      <w:marTop w:val="0"/>
      <w:marBottom w:val="0"/>
      <w:divBdr>
        <w:top w:val="none" w:sz="0" w:space="0" w:color="auto"/>
        <w:left w:val="none" w:sz="0" w:space="0" w:color="auto"/>
        <w:bottom w:val="none" w:sz="0" w:space="0" w:color="auto"/>
        <w:right w:val="none" w:sz="0" w:space="0" w:color="auto"/>
      </w:divBdr>
    </w:div>
    <w:div w:id="441727672">
      <w:bodyDiv w:val="1"/>
      <w:marLeft w:val="0"/>
      <w:marRight w:val="0"/>
      <w:marTop w:val="0"/>
      <w:marBottom w:val="0"/>
      <w:divBdr>
        <w:top w:val="none" w:sz="0" w:space="0" w:color="auto"/>
        <w:left w:val="none" w:sz="0" w:space="0" w:color="auto"/>
        <w:bottom w:val="none" w:sz="0" w:space="0" w:color="auto"/>
        <w:right w:val="none" w:sz="0" w:space="0" w:color="auto"/>
      </w:divBdr>
    </w:div>
    <w:div w:id="451824875">
      <w:bodyDiv w:val="1"/>
      <w:marLeft w:val="0"/>
      <w:marRight w:val="0"/>
      <w:marTop w:val="0"/>
      <w:marBottom w:val="0"/>
      <w:divBdr>
        <w:top w:val="none" w:sz="0" w:space="0" w:color="auto"/>
        <w:left w:val="none" w:sz="0" w:space="0" w:color="auto"/>
        <w:bottom w:val="none" w:sz="0" w:space="0" w:color="auto"/>
        <w:right w:val="none" w:sz="0" w:space="0" w:color="auto"/>
      </w:divBdr>
    </w:div>
    <w:div w:id="507839943">
      <w:bodyDiv w:val="1"/>
      <w:marLeft w:val="0"/>
      <w:marRight w:val="0"/>
      <w:marTop w:val="0"/>
      <w:marBottom w:val="0"/>
      <w:divBdr>
        <w:top w:val="none" w:sz="0" w:space="0" w:color="auto"/>
        <w:left w:val="none" w:sz="0" w:space="0" w:color="auto"/>
        <w:bottom w:val="none" w:sz="0" w:space="0" w:color="auto"/>
        <w:right w:val="none" w:sz="0" w:space="0" w:color="auto"/>
      </w:divBdr>
    </w:div>
    <w:div w:id="553077639">
      <w:bodyDiv w:val="1"/>
      <w:marLeft w:val="0"/>
      <w:marRight w:val="0"/>
      <w:marTop w:val="0"/>
      <w:marBottom w:val="0"/>
      <w:divBdr>
        <w:top w:val="none" w:sz="0" w:space="0" w:color="auto"/>
        <w:left w:val="none" w:sz="0" w:space="0" w:color="auto"/>
        <w:bottom w:val="none" w:sz="0" w:space="0" w:color="auto"/>
        <w:right w:val="none" w:sz="0" w:space="0" w:color="auto"/>
      </w:divBdr>
    </w:div>
    <w:div w:id="581377854">
      <w:bodyDiv w:val="1"/>
      <w:marLeft w:val="0"/>
      <w:marRight w:val="0"/>
      <w:marTop w:val="0"/>
      <w:marBottom w:val="0"/>
      <w:divBdr>
        <w:top w:val="none" w:sz="0" w:space="0" w:color="auto"/>
        <w:left w:val="none" w:sz="0" w:space="0" w:color="auto"/>
        <w:bottom w:val="none" w:sz="0" w:space="0" w:color="auto"/>
        <w:right w:val="none" w:sz="0" w:space="0" w:color="auto"/>
      </w:divBdr>
    </w:div>
    <w:div w:id="587035883">
      <w:bodyDiv w:val="1"/>
      <w:marLeft w:val="0"/>
      <w:marRight w:val="0"/>
      <w:marTop w:val="0"/>
      <w:marBottom w:val="0"/>
      <w:divBdr>
        <w:top w:val="none" w:sz="0" w:space="0" w:color="auto"/>
        <w:left w:val="none" w:sz="0" w:space="0" w:color="auto"/>
        <w:bottom w:val="none" w:sz="0" w:space="0" w:color="auto"/>
        <w:right w:val="none" w:sz="0" w:space="0" w:color="auto"/>
      </w:divBdr>
    </w:div>
    <w:div w:id="619410282">
      <w:bodyDiv w:val="1"/>
      <w:marLeft w:val="0"/>
      <w:marRight w:val="0"/>
      <w:marTop w:val="0"/>
      <w:marBottom w:val="0"/>
      <w:divBdr>
        <w:top w:val="none" w:sz="0" w:space="0" w:color="auto"/>
        <w:left w:val="none" w:sz="0" w:space="0" w:color="auto"/>
        <w:bottom w:val="none" w:sz="0" w:space="0" w:color="auto"/>
        <w:right w:val="none" w:sz="0" w:space="0" w:color="auto"/>
      </w:divBdr>
    </w:div>
    <w:div w:id="649095551">
      <w:bodyDiv w:val="1"/>
      <w:marLeft w:val="0"/>
      <w:marRight w:val="0"/>
      <w:marTop w:val="0"/>
      <w:marBottom w:val="0"/>
      <w:divBdr>
        <w:top w:val="none" w:sz="0" w:space="0" w:color="auto"/>
        <w:left w:val="none" w:sz="0" w:space="0" w:color="auto"/>
        <w:bottom w:val="none" w:sz="0" w:space="0" w:color="auto"/>
        <w:right w:val="none" w:sz="0" w:space="0" w:color="auto"/>
      </w:divBdr>
    </w:div>
    <w:div w:id="667638721">
      <w:bodyDiv w:val="1"/>
      <w:marLeft w:val="0"/>
      <w:marRight w:val="0"/>
      <w:marTop w:val="0"/>
      <w:marBottom w:val="0"/>
      <w:divBdr>
        <w:top w:val="none" w:sz="0" w:space="0" w:color="auto"/>
        <w:left w:val="none" w:sz="0" w:space="0" w:color="auto"/>
        <w:bottom w:val="none" w:sz="0" w:space="0" w:color="auto"/>
        <w:right w:val="none" w:sz="0" w:space="0" w:color="auto"/>
      </w:divBdr>
    </w:div>
    <w:div w:id="675152870">
      <w:bodyDiv w:val="1"/>
      <w:marLeft w:val="0"/>
      <w:marRight w:val="0"/>
      <w:marTop w:val="0"/>
      <w:marBottom w:val="0"/>
      <w:divBdr>
        <w:top w:val="none" w:sz="0" w:space="0" w:color="auto"/>
        <w:left w:val="none" w:sz="0" w:space="0" w:color="auto"/>
        <w:bottom w:val="none" w:sz="0" w:space="0" w:color="auto"/>
        <w:right w:val="none" w:sz="0" w:space="0" w:color="auto"/>
      </w:divBdr>
    </w:div>
    <w:div w:id="749502396">
      <w:bodyDiv w:val="1"/>
      <w:marLeft w:val="0"/>
      <w:marRight w:val="0"/>
      <w:marTop w:val="0"/>
      <w:marBottom w:val="0"/>
      <w:divBdr>
        <w:top w:val="none" w:sz="0" w:space="0" w:color="auto"/>
        <w:left w:val="none" w:sz="0" w:space="0" w:color="auto"/>
        <w:bottom w:val="none" w:sz="0" w:space="0" w:color="auto"/>
        <w:right w:val="none" w:sz="0" w:space="0" w:color="auto"/>
      </w:divBdr>
    </w:div>
    <w:div w:id="807166935">
      <w:bodyDiv w:val="1"/>
      <w:marLeft w:val="0"/>
      <w:marRight w:val="0"/>
      <w:marTop w:val="0"/>
      <w:marBottom w:val="0"/>
      <w:divBdr>
        <w:top w:val="none" w:sz="0" w:space="0" w:color="auto"/>
        <w:left w:val="none" w:sz="0" w:space="0" w:color="auto"/>
        <w:bottom w:val="none" w:sz="0" w:space="0" w:color="auto"/>
        <w:right w:val="none" w:sz="0" w:space="0" w:color="auto"/>
      </w:divBdr>
    </w:div>
    <w:div w:id="939876241">
      <w:bodyDiv w:val="1"/>
      <w:marLeft w:val="0"/>
      <w:marRight w:val="0"/>
      <w:marTop w:val="0"/>
      <w:marBottom w:val="0"/>
      <w:divBdr>
        <w:top w:val="none" w:sz="0" w:space="0" w:color="auto"/>
        <w:left w:val="none" w:sz="0" w:space="0" w:color="auto"/>
        <w:bottom w:val="none" w:sz="0" w:space="0" w:color="auto"/>
        <w:right w:val="none" w:sz="0" w:space="0" w:color="auto"/>
      </w:divBdr>
    </w:div>
    <w:div w:id="989987271">
      <w:bodyDiv w:val="1"/>
      <w:marLeft w:val="0"/>
      <w:marRight w:val="0"/>
      <w:marTop w:val="0"/>
      <w:marBottom w:val="0"/>
      <w:divBdr>
        <w:top w:val="none" w:sz="0" w:space="0" w:color="auto"/>
        <w:left w:val="none" w:sz="0" w:space="0" w:color="auto"/>
        <w:bottom w:val="none" w:sz="0" w:space="0" w:color="auto"/>
        <w:right w:val="none" w:sz="0" w:space="0" w:color="auto"/>
      </w:divBdr>
    </w:div>
    <w:div w:id="1115636300">
      <w:bodyDiv w:val="1"/>
      <w:marLeft w:val="0"/>
      <w:marRight w:val="0"/>
      <w:marTop w:val="0"/>
      <w:marBottom w:val="0"/>
      <w:divBdr>
        <w:top w:val="none" w:sz="0" w:space="0" w:color="auto"/>
        <w:left w:val="none" w:sz="0" w:space="0" w:color="auto"/>
        <w:bottom w:val="none" w:sz="0" w:space="0" w:color="auto"/>
        <w:right w:val="none" w:sz="0" w:space="0" w:color="auto"/>
      </w:divBdr>
    </w:div>
    <w:div w:id="1162509679">
      <w:bodyDiv w:val="1"/>
      <w:marLeft w:val="0"/>
      <w:marRight w:val="0"/>
      <w:marTop w:val="0"/>
      <w:marBottom w:val="0"/>
      <w:divBdr>
        <w:top w:val="none" w:sz="0" w:space="0" w:color="auto"/>
        <w:left w:val="none" w:sz="0" w:space="0" w:color="auto"/>
        <w:bottom w:val="none" w:sz="0" w:space="0" w:color="auto"/>
        <w:right w:val="none" w:sz="0" w:space="0" w:color="auto"/>
      </w:divBdr>
    </w:div>
    <w:div w:id="1178543626">
      <w:bodyDiv w:val="1"/>
      <w:marLeft w:val="0"/>
      <w:marRight w:val="0"/>
      <w:marTop w:val="0"/>
      <w:marBottom w:val="0"/>
      <w:divBdr>
        <w:top w:val="none" w:sz="0" w:space="0" w:color="auto"/>
        <w:left w:val="none" w:sz="0" w:space="0" w:color="auto"/>
        <w:bottom w:val="none" w:sz="0" w:space="0" w:color="auto"/>
        <w:right w:val="none" w:sz="0" w:space="0" w:color="auto"/>
      </w:divBdr>
    </w:div>
    <w:div w:id="1184199408">
      <w:bodyDiv w:val="1"/>
      <w:marLeft w:val="0"/>
      <w:marRight w:val="0"/>
      <w:marTop w:val="0"/>
      <w:marBottom w:val="0"/>
      <w:divBdr>
        <w:top w:val="none" w:sz="0" w:space="0" w:color="auto"/>
        <w:left w:val="none" w:sz="0" w:space="0" w:color="auto"/>
        <w:bottom w:val="none" w:sz="0" w:space="0" w:color="auto"/>
        <w:right w:val="none" w:sz="0" w:space="0" w:color="auto"/>
      </w:divBdr>
    </w:div>
    <w:div w:id="1197237557">
      <w:bodyDiv w:val="1"/>
      <w:marLeft w:val="0"/>
      <w:marRight w:val="0"/>
      <w:marTop w:val="0"/>
      <w:marBottom w:val="0"/>
      <w:divBdr>
        <w:top w:val="none" w:sz="0" w:space="0" w:color="auto"/>
        <w:left w:val="none" w:sz="0" w:space="0" w:color="auto"/>
        <w:bottom w:val="none" w:sz="0" w:space="0" w:color="auto"/>
        <w:right w:val="none" w:sz="0" w:space="0" w:color="auto"/>
      </w:divBdr>
    </w:div>
    <w:div w:id="1220240807">
      <w:bodyDiv w:val="1"/>
      <w:marLeft w:val="0"/>
      <w:marRight w:val="0"/>
      <w:marTop w:val="0"/>
      <w:marBottom w:val="0"/>
      <w:divBdr>
        <w:top w:val="none" w:sz="0" w:space="0" w:color="auto"/>
        <w:left w:val="none" w:sz="0" w:space="0" w:color="auto"/>
        <w:bottom w:val="none" w:sz="0" w:space="0" w:color="auto"/>
        <w:right w:val="none" w:sz="0" w:space="0" w:color="auto"/>
      </w:divBdr>
    </w:div>
    <w:div w:id="1225793128">
      <w:bodyDiv w:val="1"/>
      <w:marLeft w:val="0"/>
      <w:marRight w:val="0"/>
      <w:marTop w:val="0"/>
      <w:marBottom w:val="0"/>
      <w:divBdr>
        <w:top w:val="none" w:sz="0" w:space="0" w:color="auto"/>
        <w:left w:val="none" w:sz="0" w:space="0" w:color="auto"/>
        <w:bottom w:val="none" w:sz="0" w:space="0" w:color="auto"/>
        <w:right w:val="none" w:sz="0" w:space="0" w:color="auto"/>
      </w:divBdr>
    </w:div>
    <w:div w:id="1296259176">
      <w:bodyDiv w:val="1"/>
      <w:marLeft w:val="0"/>
      <w:marRight w:val="0"/>
      <w:marTop w:val="0"/>
      <w:marBottom w:val="0"/>
      <w:divBdr>
        <w:top w:val="none" w:sz="0" w:space="0" w:color="auto"/>
        <w:left w:val="none" w:sz="0" w:space="0" w:color="auto"/>
        <w:bottom w:val="none" w:sz="0" w:space="0" w:color="auto"/>
        <w:right w:val="none" w:sz="0" w:space="0" w:color="auto"/>
      </w:divBdr>
    </w:div>
    <w:div w:id="1381710805">
      <w:bodyDiv w:val="1"/>
      <w:marLeft w:val="0"/>
      <w:marRight w:val="0"/>
      <w:marTop w:val="0"/>
      <w:marBottom w:val="0"/>
      <w:divBdr>
        <w:top w:val="none" w:sz="0" w:space="0" w:color="auto"/>
        <w:left w:val="none" w:sz="0" w:space="0" w:color="auto"/>
        <w:bottom w:val="none" w:sz="0" w:space="0" w:color="auto"/>
        <w:right w:val="none" w:sz="0" w:space="0" w:color="auto"/>
      </w:divBdr>
    </w:div>
    <w:div w:id="1408459553">
      <w:bodyDiv w:val="1"/>
      <w:marLeft w:val="0"/>
      <w:marRight w:val="0"/>
      <w:marTop w:val="0"/>
      <w:marBottom w:val="0"/>
      <w:divBdr>
        <w:top w:val="none" w:sz="0" w:space="0" w:color="auto"/>
        <w:left w:val="none" w:sz="0" w:space="0" w:color="auto"/>
        <w:bottom w:val="none" w:sz="0" w:space="0" w:color="auto"/>
        <w:right w:val="none" w:sz="0" w:space="0" w:color="auto"/>
      </w:divBdr>
    </w:div>
    <w:div w:id="1411974013">
      <w:bodyDiv w:val="1"/>
      <w:marLeft w:val="0"/>
      <w:marRight w:val="0"/>
      <w:marTop w:val="0"/>
      <w:marBottom w:val="0"/>
      <w:divBdr>
        <w:top w:val="none" w:sz="0" w:space="0" w:color="auto"/>
        <w:left w:val="none" w:sz="0" w:space="0" w:color="auto"/>
        <w:bottom w:val="none" w:sz="0" w:space="0" w:color="auto"/>
        <w:right w:val="none" w:sz="0" w:space="0" w:color="auto"/>
      </w:divBdr>
    </w:div>
    <w:div w:id="1412197799">
      <w:bodyDiv w:val="1"/>
      <w:marLeft w:val="0"/>
      <w:marRight w:val="0"/>
      <w:marTop w:val="0"/>
      <w:marBottom w:val="0"/>
      <w:divBdr>
        <w:top w:val="none" w:sz="0" w:space="0" w:color="auto"/>
        <w:left w:val="none" w:sz="0" w:space="0" w:color="auto"/>
        <w:bottom w:val="none" w:sz="0" w:space="0" w:color="auto"/>
        <w:right w:val="none" w:sz="0" w:space="0" w:color="auto"/>
      </w:divBdr>
    </w:div>
    <w:div w:id="1414399469">
      <w:bodyDiv w:val="1"/>
      <w:marLeft w:val="0"/>
      <w:marRight w:val="0"/>
      <w:marTop w:val="0"/>
      <w:marBottom w:val="0"/>
      <w:divBdr>
        <w:top w:val="none" w:sz="0" w:space="0" w:color="auto"/>
        <w:left w:val="none" w:sz="0" w:space="0" w:color="auto"/>
        <w:bottom w:val="none" w:sz="0" w:space="0" w:color="auto"/>
        <w:right w:val="none" w:sz="0" w:space="0" w:color="auto"/>
      </w:divBdr>
    </w:div>
    <w:div w:id="1414544753">
      <w:bodyDiv w:val="1"/>
      <w:marLeft w:val="0"/>
      <w:marRight w:val="0"/>
      <w:marTop w:val="0"/>
      <w:marBottom w:val="0"/>
      <w:divBdr>
        <w:top w:val="none" w:sz="0" w:space="0" w:color="auto"/>
        <w:left w:val="none" w:sz="0" w:space="0" w:color="auto"/>
        <w:bottom w:val="none" w:sz="0" w:space="0" w:color="auto"/>
        <w:right w:val="none" w:sz="0" w:space="0" w:color="auto"/>
      </w:divBdr>
    </w:div>
    <w:div w:id="1449667531">
      <w:bodyDiv w:val="1"/>
      <w:marLeft w:val="0"/>
      <w:marRight w:val="0"/>
      <w:marTop w:val="0"/>
      <w:marBottom w:val="0"/>
      <w:divBdr>
        <w:top w:val="none" w:sz="0" w:space="0" w:color="auto"/>
        <w:left w:val="none" w:sz="0" w:space="0" w:color="auto"/>
        <w:bottom w:val="none" w:sz="0" w:space="0" w:color="auto"/>
        <w:right w:val="none" w:sz="0" w:space="0" w:color="auto"/>
      </w:divBdr>
    </w:div>
    <w:div w:id="1474980469">
      <w:bodyDiv w:val="1"/>
      <w:marLeft w:val="0"/>
      <w:marRight w:val="0"/>
      <w:marTop w:val="0"/>
      <w:marBottom w:val="0"/>
      <w:divBdr>
        <w:top w:val="none" w:sz="0" w:space="0" w:color="auto"/>
        <w:left w:val="none" w:sz="0" w:space="0" w:color="auto"/>
        <w:bottom w:val="none" w:sz="0" w:space="0" w:color="auto"/>
        <w:right w:val="none" w:sz="0" w:space="0" w:color="auto"/>
      </w:divBdr>
    </w:div>
    <w:div w:id="1480877775">
      <w:bodyDiv w:val="1"/>
      <w:marLeft w:val="0"/>
      <w:marRight w:val="0"/>
      <w:marTop w:val="0"/>
      <w:marBottom w:val="0"/>
      <w:divBdr>
        <w:top w:val="none" w:sz="0" w:space="0" w:color="auto"/>
        <w:left w:val="none" w:sz="0" w:space="0" w:color="auto"/>
        <w:bottom w:val="none" w:sz="0" w:space="0" w:color="auto"/>
        <w:right w:val="none" w:sz="0" w:space="0" w:color="auto"/>
      </w:divBdr>
    </w:div>
    <w:div w:id="1482843527">
      <w:bodyDiv w:val="1"/>
      <w:marLeft w:val="0"/>
      <w:marRight w:val="0"/>
      <w:marTop w:val="0"/>
      <w:marBottom w:val="0"/>
      <w:divBdr>
        <w:top w:val="none" w:sz="0" w:space="0" w:color="auto"/>
        <w:left w:val="none" w:sz="0" w:space="0" w:color="auto"/>
        <w:bottom w:val="none" w:sz="0" w:space="0" w:color="auto"/>
        <w:right w:val="none" w:sz="0" w:space="0" w:color="auto"/>
      </w:divBdr>
    </w:div>
    <w:div w:id="1526557415">
      <w:bodyDiv w:val="1"/>
      <w:marLeft w:val="0"/>
      <w:marRight w:val="0"/>
      <w:marTop w:val="0"/>
      <w:marBottom w:val="0"/>
      <w:divBdr>
        <w:top w:val="none" w:sz="0" w:space="0" w:color="auto"/>
        <w:left w:val="none" w:sz="0" w:space="0" w:color="auto"/>
        <w:bottom w:val="none" w:sz="0" w:space="0" w:color="auto"/>
        <w:right w:val="none" w:sz="0" w:space="0" w:color="auto"/>
      </w:divBdr>
    </w:div>
    <w:div w:id="1541745092">
      <w:bodyDiv w:val="1"/>
      <w:marLeft w:val="0"/>
      <w:marRight w:val="0"/>
      <w:marTop w:val="0"/>
      <w:marBottom w:val="0"/>
      <w:divBdr>
        <w:top w:val="none" w:sz="0" w:space="0" w:color="auto"/>
        <w:left w:val="none" w:sz="0" w:space="0" w:color="auto"/>
        <w:bottom w:val="none" w:sz="0" w:space="0" w:color="auto"/>
        <w:right w:val="none" w:sz="0" w:space="0" w:color="auto"/>
      </w:divBdr>
    </w:div>
    <w:div w:id="1729650153">
      <w:bodyDiv w:val="1"/>
      <w:marLeft w:val="0"/>
      <w:marRight w:val="0"/>
      <w:marTop w:val="0"/>
      <w:marBottom w:val="0"/>
      <w:divBdr>
        <w:top w:val="none" w:sz="0" w:space="0" w:color="auto"/>
        <w:left w:val="none" w:sz="0" w:space="0" w:color="auto"/>
        <w:bottom w:val="none" w:sz="0" w:space="0" w:color="auto"/>
        <w:right w:val="none" w:sz="0" w:space="0" w:color="auto"/>
      </w:divBdr>
    </w:div>
    <w:div w:id="1753117447">
      <w:bodyDiv w:val="1"/>
      <w:marLeft w:val="0"/>
      <w:marRight w:val="0"/>
      <w:marTop w:val="0"/>
      <w:marBottom w:val="0"/>
      <w:divBdr>
        <w:top w:val="none" w:sz="0" w:space="0" w:color="auto"/>
        <w:left w:val="none" w:sz="0" w:space="0" w:color="auto"/>
        <w:bottom w:val="none" w:sz="0" w:space="0" w:color="auto"/>
        <w:right w:val="none" w:sz="0" w:space="0" w:color="auto"/>
      </w:divBdr>
    </w:div>
    <w:div w:id="1814515633">
      <w:bodyDiv w:val="1"/>
      <w:marLeft w:val="0"/>
      <w:marRight w:val="0"/>
      <w:marTop w:val="0"/>
      <w:marBottom w:val="0"/>
      <w:divBdr>
        <w:top w:val="none" w:sz="0" w:space="0" w:color="auto"/>
        <w:left w:val="none" w:sz="0" w:space="0" w:color="auto"/>
        <w:bottom w:val="none" w:sz="0" w:space="0" w:color="auto"/>
        <w:right w:val="none" w:sz="0" w:space="0" w:color="auto"/>
      </w:divBdr>
    </w:div>
    <w:div w:id="1820684695">
      <w:bodyDiv w:val="1"/>
      <w:marLeft w:val="0"/>
      <w:marRight w:val="0"/>
      <w:marTop w:val="0"/>
      <w:marBottom w:val="0"/>
      <w:divBdr>
        <w:top w:val="none" w:sz="0" w:space="0" w:color="auto"/>
        <w:left w:val="none" w:sz="0" w:space="0" w:color="auto"/>
        <w:bottom w:val="none" w:sz="0" w:space="0" w:color="auto"/>
        <w:right w:val="none" w:sz="0" w:space="0" w:color="auto"/>
      </w:divBdr>
    </w:div>
    <w:div w:id="1823693690">
      <w:bodyDiv w:val="1"/>
      <w:marLeft w:val="0"/>
      <w:marRight w:val="0"/>
      <w:marTop w:val="0"/>
      <w:marBottom w:val="0"/>
      <w:divBdr>
        <w:top w:val="none" w:sz="0" w:space="0" w:color="auto"/>
        <w:left w:val="none" w:sz="0" w:space="0" w:color="auto"/>
        <w:bottom w:val="none" w:sz="0" w:space="0" w:color="auto"/>
        <w:right w:val="none" w:sz="0" w:space="0" w:color="auto"/>
      </w:divBdr>
    </w:div>
    <w:div w:id="1823698483">
      <w:bodyDiv w:val="1"/>
      <w:marLeft w:val="0"/>
      <w:marRight w:val="0"/>
      <w:marTop w:val="0"/>
      <w:marBottom w:val="0"/>
      <w:divBdr>
        <w:top w:val="none" w:sz="0" w:space="0" w:color="auto"/>
        <w:left w:val="none" w:sz="0" w:space="0" w:color="auto"/>
        <w:bottom w:val="none" w:sz="0" w:space="0" w:color="auto"/>
        <w:right w:val="none" w:sz="0" w:space="0" w:color="auto"/>
      </w:divBdr>
    </w:div>
    <w:div w:id="1831286243">
      <w:bodyDiv w:val="1"/>
      <w:marLeft w:val="0"/>
      <w:marRight w:val="0"/>
      <w:marTop w:val="0"/>
      <w:marBottom w:val="0"/>
      <w:divBdr>
        <w:top w:val="none" w:sz="0" w:space="0" w:color="auto"/>
        <w:left w:val="none" w:sz="0" w:space="0" w:color="auto"/>
        <w:bottom w:val="none" w:sz="0" w:space="0" w:color="auto"/>
        <w:right w:val="none" w:sz="0" w:space="0" w:color="auto"/>
      </w:divBdr>
    </w:div>
    <w:div w:id="1832870666">
      <w:bodyDiv w:val="1"/>
      <w:marLeft w:val="0"/>
      <w:marRight w:val="0"/>
      <w:marTop w:val="0"/>
      <w:marBottom w:val="0"/>
      <w:divBdr>
        <w:top w:val="none" w:sz="0" w:space="0" w:color="auto"/>
        <w:left w:val="none" w:sz="0" w:space="0" w:color="auto"/>
        <w:bottom w:val="none" w:sz="0" w:space="0" w:color="auto"/>
        <w:right w:val="none" w:sz="0" w:space="0" w:color="auto"/>
      </w:divBdr>
    </w:div>
    <w:div w:id="1837502277">
      <w:bodyDiv w:val="1"/>
      <w:marLeft w:val="0"/>
      <w:marRight w:val="0"/>
      <w:marTop w:val="0"/>
      <w:marBottom w:val="0"/>
      <w:divBdr>
        <w:top w:val="none" w:sz="0" w:space="0" w:color="auto"/>
        <w:left w:val="none" w:sz="0" w:space="0" w:color="auto"/>
        <w:bottom w:val="none" w:sz="0" w:space="0" w:color="auto"/>
        <w:right w:val="none" w:sz="0" w:space="0" w:color="auto"/>
      </w:divBdr>
    </w:div>
    <w:div w:id="1861699014">
      <w:bodyDiv w:val="1"/>
      <w:marLeft w:val="0"/>
      <w:marRight w:val="0"/>
      <w:marTop w:val="0"/>
      <w:marBottom w:val="0"/>
      <w:divBdr>
        <w:top w:val="none" w:sz="0" w:space="0" w:color="auto"/>
        <w:left w:val="none" w:sz="0" w:space="0" w:color="auto"/>
        <w:bottom w:val="none" w:sz="0" w:space="0" w:color="auto"/>
        <w:right w:val="none" w:sz="0" w:space="0" w:color="auto"/>
      </w:divBdr>
    </w:div>
    <w:div w:id="2008242140">
      <w:bodyDiv w:val="1"/>
      <w:marLeft w:val="0"/>
      <w:marRight w:val="0"/>
      <w:marTop w:val="0"/>
      <w:marBottom w:val="0"/>
      <w:divBdr>
        <w:top w:val="none" w:sz="0" w:space="0" w:color="auto"/>
        <w:left w:val="none" w:sz="0" w:space="0" w:color="auto"/>
        <w:bottom w:val="none" w:sz="0" w:space="0" w:color="auto"/>
        <w:right w:val="none" w:sz="0" w:space="0" w:color="auto"/>
      </w:divBdr>
    </w:div>
    <w:div w:id="2009628626">
      <w:bodyDiv w:val="1"/>
      <w:marLeft w:val="0"/>
      <w:marRight w:val="0"/>
      <w:marTop w:val="0"/>
      <w:marBottom w:val="0"/>
      <w:divBdr>
        <w:top w:val="none" w:sz="0" w:space="0" w:color="auto"/>
        <w:left w:val="none" w:sz="0" w:space="0" w:color="auto"/>
        <w:bottom w:val="none" w:sz="0" w:space="0" w:color="auto"/>
        <w:right w:val="none" w:sz="0" w:space="0" w:color="auto"/>
      </w:divBdr>
    </w:div>
    <w:div w:id="2018071278">
      <w:bodyDiv w:val="1"/>
      <w:marLeft w:val="0"/>
      <w:marRight w:val="0"/>
      <w:marTop w:val="0"/>
      <w:marBottom w:val="0"/>
      <w:divBdr>
        <w:top w:val="none" w:sz="0" w:space="0" w:color="auto"/>
        <w:left w:val="none" w:sz="0" w:space="0" w:color="auto"/>
        <w:bottom w:val="none" w:sz="0" w:space="0" w:color="auto"/>
        <w:right w:val="none" w:sz="0" w:space="0" w:color="auto"/>
      </w:divBdr>
    </w:div>
    <w:div w:id="2025471122">
      <w:bodyDiv w:val="1"/>
      <w:marLeft w:val="0"/>
      <w:marRight w:val="0"/>
      <w:marTop w:val="0"/>
      <w:marBottom w:val="0"/>
      <w:divBdr>
        <w:top w:val="none" w:sz="0" w:space="0" w:color="auto"/>
        <w:left w:val="none" w:sz="0" w:space="0" w:color="auto"/>
        <w:bottom w:val="none" w:sz="0" w:space="0" w:color="auto"/>
        <w:right w:val="none" w:sz="0" w:space="0" w:color="auto"/>
      </w:divBdr>
    </w:div>
    <w:div w:id="2061779055">
      <w:bodyDiv w:val="1"/>
      <w:marLeft w:val="0"/>
      <w:marRight w:val="0"/>
      <w:marTop w:val="0"/>
      <w:marBottom w:val="0"/>
      <w:divBdr>
        <w:top w:val="none" w:sz="0" w:space="0" w:color="auto"/>
        <w:left w:val="none" w:sz="0" w:space="0" w:color="auto"/>
        <w:bottom w:val="none" w:sz="0" w:space="0" w:color="auto"/>
        <w:right w:val="none" w:sz="0" w:space="0" w:color="auto"/>
      </w:divBdr>
    </w:div>
    <w:div w:id="2096045972">
      <w:bodyDiv w:val="1"/>
      <w:marLeft w:val="0"/>
      <w:marRight w:val="0"/>
      <w:marTop w:val="0"/>
      <w:marBottom w:val="0"/>
      <w:divBdr>
        <w:top w:val="none" w:sz="0" w:space="0" w:color="auto"/>
        <w:left w:val="none" w:sz="0" w:space="0" w:color="auto"/>
        <w:bottom w:val="none" w:sz="0" w:space="0" w:color="auto"/>
        <w:right w:val="none" w:sz="0" w:space="0" w:color="auto"/>
      </w:divBdr>
    </w:div>
    <w:div w:id="2116244814">
      <w:bodyDiv w:val="1"/>
      <w:marLeft w:val="0"/>
      <w:marRight w:val="0"/>
      <w:marTop w:val="0"/>
      <w:marBottom w:val="0"/>
      <w:divBdr>
        <w:top w:val="none" w:sz="0" w:space="0" w:color="auto"/>
        <w:left w:val="none" w:sz="0" w:space="0" w:color="auto"/>
        <w:bottom w:val="none" w:sz="0" w:space="0" w:color="auto"/>
        <w:right w:val="none" w:sz="0" w:space="0" w:color="auto"/>
      </w:divBdr>
    </w:div>
    <w:div w:id="2124179375">
      <w:bodyDiv w:val="1"/>
      <w:marLeft w:val="0"/>
      <w:marRight w:val="0"/>
      <w:marTop w:val="0"/>
      <w:marBottom w:val="0"/>
      <w:divBdr>
        <w:top w:val="none" w:sz="0" w:space="0" w:color="auto"/>
        <w:left w:val="none" w:sz="0" w:space="0" w:color="auto"/>
        <w:bottom w:val="none" w:sz="0" w:space="0" w:color="auto"/>
        <w:right w:val="none" w:sz="0" w:space="0" w:color="auto"/>
      </w:divBdr>
    </w:div>
    <w:div w:id="2137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8e7b40a3-469c-4e63-9c78-3e7873c03e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1069EDF8EBC4285E4EDA5F27913C2" ma:contentTypeVersion="1" ma:contentTypeDescription="Create a new document." ma:contentTypeScope="" ma:versionID="9af1378f81d7c82429094f001976068c">
  <xsd:schema xmlns:xsd="http://www.w3.org/2001/XMLSchema" xmlns:xs="http://www.w3.org/2001/XMLSchema" xmlns:p="http://schemas.microsoft.com/office/2006/metadata/properties" xmlns:ns2="8e7b40a3-469c-4e63-9c78-3e7873c03ec0" targetNamespace="http://schemas.microsoft.com/office/2006/metadata/properties" ma:root="true" ma:fieldsID="2e891883137c85c710852068854f552a" ns2:_="">
    <xsd:import namespace="8e7b40a3-469c-4e63-9c78-3e7873c03ec0"/>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b40a3-469c-4e63-9c78-3e7873c03ec0"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F009-9166-4FA3-AFC3-5381A47C780D}">
  <ds:schemaRefs>
    <ds:schemaRef ds:uri="http://schemas.microsoft.com/office/2006/metadata/properties"/>
    <ds:schemaRef ds:uri="http://schemas.microsoft.com/office/infopath/2007/PartnerControls"/>
    <ds:schemaRef ds:uri="8e7b40a3-469c-4e63-9c78-3e7873c03ec0"/>
  </ds:schemaRefs>
</ds:datastoreItem>
</file>

<file path=customXml/itemProps2.xml><?xml version="1.0" encoding="utf-8"?>
<ds:datastoreItem xmlns:ds="http://schemas.openxmlformats.org/officeDocument/2006/customXml" ds:itemID="{50065BCD-F442-4C99-9B0E-9EB337B9C12E}">
  <ds:schemaRefs>
    <ds:schemaRef ds:uri="http://schemas.microsoft.com/sharepoint/v3/contenttype/forms"/>
  </ds:schemaRefs>
</ds:datastoreItem>
</file>

<file path=customXml/itemProps3.xml><?xml version="1.0" encoding="utf-8"?>
<ds:datastoreItem xmlns:ds="http://schemas.openxmlformats.org/officeDocument/2006/customXml" ds:itemID="{48C553A7-67E6-457E-87F9-29896A49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b40a3-469c-4e63-9c78-3e7873c03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1932F-5F2B-4C2B-BD47-FF23CA58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2834</Words>
  <Characters>16155</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MBP PC</dc:creator>
  <cp:keywords/>
  <dc:description/>
  <cp:lastModifiedBy>Cinzia De Pedrini</cp:lastModifiedBy>
  <cp:revision>2</cp:revision>
  <cp:lastPrinted>2017-04-20T09:55:00Z</cp:lastPrinted>
  <dcterms:created xsi:type="dcterms:W3CDTF">2018-12-10T16:48:00Z</dcterms:created>
  <dcterms:modified xsi:type="dcterms:W3CDTF">2018-12-10T16:48:00Z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0x0101007E41069EDF8EBC4285E4EDA5F27913C2</vt:lpwstr>
  </property>
</Properties>
</file>